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BA150" w14:textId="493956B9" w:rsidR="009835D9" w:rsidRPr="00C663C1" w:rsidRDefault="00C663C1" w:rsidP="00C663C1">
      <w:pPr>
        <w:spacing w:after="0" w:line="240" w:lineRule="auto"/>
        <w:ind w:left="-57" w:right="-283"/>
        <w:jc w:val="both"/>
        <w:rPr>
          <w:rFonts w:ascii="Times New Roman" w:hAnsi="Times New Roman" w:cs="Times New Roman"/>
          <w:sz w:val="22"/>
          <w:szCs w:val="22"/>
        </w:rPr>
      </w:pPr>
      <w:r w:rsidRPr="00E7129E">
        <w:rPr>
          <w:rFonts w:cs="Times New Roman"/>
          <w:noProof/>
        </w:rPr>
        <w:drawing>
          <wp:inline distT="0" distB="0" distL="0" distR="0" wp14:anchorId="1FE1DE89" wp14:editId="1BFADF9B">
            <wp:extent cx="5736566" cy="1052423"/>
            <wp:effectExtent l="0" t="0" r="0" b="0"/>
            <wp:docPr id="4" name="Picture 11" descr="Une image contenant texte, capture d’écran, Police, information&#10;&#10;Description générée automatiquement"/>
            <wp:cNvGraphicFramePr/>
            <a:graphic xmlns:a="http://schemas.openxmlformats.org/drawingml/2006/main">
              <a:graphicData uri="http://schemas.openxmlformats.org/drawingml/2006/picture">
                <pic:pic xmlns:pic="http://schemas.openxmlformats.org/drawingml/2006/picture">
                  <pic:nvPicPr>
                    <pic:cNvPr id="4" name="Picture 11" descr="Une image contenant texte, capture d’écran, Police, information&#10;&#10;Description générée automatiquemen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51495"/>
                    </a:xfrm>
                    <a:prstGeom prst="rect">
                      <a:avLst/>
                    </a:prstGeom>
                    <a:noFill/>
                  </pic:spPr>
                </pic:pic>
              </a:graphicData>
            </a:graphic>
          </wp:inline>
        </w:drawing>
      </w:r>
      <w:r w:rsidR="009835D9" w:rsidRPr="00C663C1">
        <w:rPr>
          <w:rFonts w:ascii="Times New Roman" w:hAnsi="Times New Roman" w:cs="Times New Roman"/>
          <w:i/>
          <w:sz w:val="22"/>
          <w:szCs w:val="22"/>
        </w:rPr>
        <w:t>Date : 07/01/2025</w:t>
      </w:r>
    </w:p>
    <w:p w14:paraId="469839E7" w14:textId="37C0C01D" w:rsidR="009835D9" w:rsidRPr="00C663C1" w:rsidRDefault="00C663C1" w:rsidP="00C663C1">
      <w:pPr>
        <w:tabs>
          <w:tab w:val="left" w:pos="6371"/>
        </w:tabs>
        <w:spacing w:after="0" w:line="240" w:lineRule="auto"/>
        <w:ind w:left="-57"/>
        <w:jc w:val="both"/>
        <w:rPr>
          <w:rFonts w:ascii="Times New Roman" w:hAnsi="Times New Roman" w:cs="Times New Roman"/>
          <w:i/>
          <w:sz w:val="22"/>
          <w:szCs w:val="22"/>
        </w:rPr>
      </w:pPr>
      <w:r w:rsidRPr="00C663C1">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2AC17436" wp14:editId="3E6E893D">
                <wp:simplePos x="0" y="0"/>
                <wp:positionH relativeFrom="margin">
                  <wp:posOffset>3825418</wp:posOffset>
                </wp:positionH>
                <wp:positionV relativeFrom="paragraph">
                  <wp:posOffset>11100</wp:posOffset>
                </wp:positionV>
                <wp:extent cx="1785620" cy="553085"/>
                <wp:effectExtent l="0" t="0" r="24130"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5620" cy="553085"/>
                        </a:xfrm>
                        <a:prstGeom prst="rect">
                          <a:avLst/>
                        </a:prstGeom>
                        <a:solidFill>
                          <a:srgbClr val="FFFFFF"/>
                        </a:solidFill>
                        <a:ln w="9363" cap="flat">
                          <a:solidFill>
                            <a:srgbClr val="000000"/>
                          </a:solidFill>
                          <a:prstDash val="solid"/>
                          <a:miter/>
                        </a:ln>
                      </wps:spPr>
                      <wps:txbx>
                        <w:txbxContent>
                          <w:p w14:paraId="159F705D" w14:textId="77777777" w:rsidR="009835D9" w:rsidRPr="00B6351E" w:rsidRDefault="009835D9" w:rsidP="009835D9">
                            <w:pPr>
                              <w:spacing w:after="0" w:line="240" w:lineRule="auto"/>
                              <w:jc w:val="center"/>
                              <w:rPr>
                                <w:rFonts w:ascii="Arial" w:hAnsi="Arial" w:cs="Arial"/>
                                <w:b/>
                                <w:sz w:val="14"/>
                                <w:szCs w:val="16"/>
                              </w:rPr>
                            </w:pPr>
                            <w:r w:rsidRPr="00B6351E">
                              <w:rPr>
                                <w:rFonts w:ascii="Arial" w:hAnsi="Arial" w:cs="Arial"/>
                                <w:b/>
                                <w:sz w:val="14"/>
                                <w:szCs w:val="16"/>
                              </w:rPr>
                              <w:t>ENSEMBLE</w:t>
                            </w:r>
                          </w:p>
                          <w:p w14:paraId="20A65E21" w14:textId="77777777" w:rsidR="009835D9" w:rsidRPr="00B6351E" w:rsidRDefault="009835D9" w:rsidP="009835D9">
                            <w:pPr>
                              <w:spacing w:after="0" w:line="240" w:lineRule="auto"/>
                              <w:jc w:val="center"/>
                              <w:rPr>
                                <w:sz w:val="20"/>
                              </w:rPr>
                            </w:pPr>
                            <w:r w:rsidRPr="00B6351E">
                              <w:rPr>
                                <w:rFonts w:ascii="Arial" w:hAnsi="Arial" w:cs="Arial"/>
                                <w:b/>
                                <w:sz w:val="14"/>
                                <w:szCs w:val="16"/>
                              </w:rPr>
                              <w:t>POUR LA PREVENTION DES CONFLITS ET LA PROMOTION DES VALEURS DEMOCRATIQUES</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w14:anchorId="2AC17436" id="Rectangle 6" o:spid="_x0000_s1026" style="position:absolute;left:0;text-align:left;margin-left:301.2pt;margin-top:.85pt;width:140.6pt;height:4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" strokeweight=".26008mm">
                <v:path arrowok="t"/>
                <v:textbox>
                  <w:txbxContent>
                    <w:p w14:paraId="159F705D" w14:textId="77777777" w:rsidR="009835D9" w:rsidRPr="00B6351E" w:rsidRDefault="009835D9" w:rsidP="009835D9">
                      <w:pPr>
                        <w:spacing w:after="0" w:line="240" w:lineRule="auto"/>
                        <w:jc w:val="center"/>
                        <w:rPr>
                          <w:rFonts w:ascii="Arial" w:hAnsi="Arial" w:cs="Arial"/>
                          <w:b/>
                          <w:sz w:val="14"/>
                          <w:szCs w:val="16"/>
                        </w:rPr>
                      </w:pPr>
                      <w:r w:rsidRPr="00B6351E">
                        <w:rPr>
                          <w:rFonts w:ascii="Arial" w:hAnsi="Arial" w:cs="Arial"/>
                          <w:b/>
                          <w:sz w:val="14"/>
                          <w:szCs w:val="16"/>
                        </w:rPr>
                        <w:t>ENSEMBLE</w:t>
                      </w:r>
                    </w:p>
                    <w:p w14:paraId="20A65E21" w14:textId="77777777" w:rsidR="009835D9" w:rsidRPr="00B6351E" w:rsidRDefault="009835D9" w:rsidP="009835D9">
                      <w:pPr>
                        <w:spacing w:after="0" w:line="240" w:lineRule="auto"/>
                        <w:jc w:val="center"/>
                        <w:rPr>
                          <w:sz w:val="20"/>
                        </w:rPr>
                      </w:pPr>
                      <w:r w:rsidRPr="00B6351E">
                        <w:rPr>
                          <w:rFonts w:ascii="Arial" w:hAnsi="Arial" w:cs="Arial"/>
                          <w:b/>
                          <w:sz w:val="14"/>
                          <w:szCs w:val="16"/>
                        </w:rPr>
                        <w:t>POUR LA PREVENTION DES CONFLITS ET LA PROMOTION DES VALEURS DEMOCRATIQUES</w:t>
                      </w:r>
                    </w:p>
                  </w:txbxContent>
                </v:textbox>
                <w10:wrap anchorx="margin"/>
              </v:rect>
            </w:pict>
          </mc:Fallback>
        </mc:AlternateContent>
      </w:r>
      <w:r w:rsidR="009835D9" w:rsidRPr="00C663C1">
        <w:rPr>
          <w:rFonts w:ascii="Times New Roman" w:hAnsi="Times New Roman" w:cs="Times New Roman"/>
          <w:i/>
          <w:sz w:val="22"/>
          <w:szCs w:val="22"/>
        </w:rPr>
        <w:t>Réf : CEDPE/PR/CC/214-124</w:t>
      </w:r>
      <w:r w:rsidR="009835D9" w:rsidRPr="00C663C1">
        <w:rPr>
          <w:rFonts w:ascii="Times New Roman" w:hAnsi="Times New Roman" w:cs="Times New Roman"/>
          <w:i/>
          <w:sz w:val="22"/>
          <w:szCs w:val="22"/>
        </w:rPr>
        <w:t>5</w:t>
      </w:r>
      <w:r w:rsidR="009835D9" w:rsidRPr="00C663C1">
        <w:rPr>
          <w:rFonts w:ascii="Times New Roman" w:hAnsi="Times New Roman" w:cs="Times New Roman"/>
          <w:i/>
          <w:sz w:val="22"/>
          <w:szCs w:val="22"/>
        </w:rPr>
        <w:t>/2025</w:t>
      </w:r>
    </w:p>
    <w:p w14:paraId="58F22377" w14:textId="77777777" w:rsidR="009835D9" w:rsidRPr="00C663C1" w:rsidRDefault="009835D9" w:rsidP="00C663C1">
      <w:pPr>
        <w:tabs>
          <w:tab w:val="left" w:pos="6371"/>
        </w:tabs>
        <w:spacing w:after="0" w:line="240" w:lineRule="auto"/>
        <w:ind w:left="-57"/>
        <w:jc w:val="both"/>
        <w:rPr>
          <w:rFonts w:ascii="Times New Roman" w:hAnsi="Times New Roman" w:cs="Times New Roman"/>
          <w:sz w:val="22"/>
          <w:szCs w:val="22"/>
        </w:rPr>
      </w:pPr>
      <w:r w:rsidRPr="00C663C1">
        <w:rPr>
          <w:rFonts w:ascii="Times New Roman" w:hAnsi="Times New Roman" w:cs="Times New Roman"/>
          <w:sz w:val="22"/>
          <w:szCs w:val="22"/>
        </w:rPr>
        <w:t xml:space="preserve">Contact : 65031560 – </w:t>
      </w:r>
      <w:proofErr w:type="spellStart"/>
      <w:r w:rsidRPr="00C663C1">
        <w:rPr>
          <w:rFonts w:ascii="Times New Roman" w:hAnsi="Times New Roman" w:cs="Times New Roman"/>
          <w:sz w:val="22"/>
          <w:szCs w:val="22"/>
        </w:rPr>
        <w:t>watsup</w:t>
      </w:r>
      <w:proofErr w:type="spellEnd"/>
      <w:r w:rsidRPr="00C663C1">
        <w:rPr>
          <w:rFonts w:ascii="Times New Roman" w:hAnsi="Times New Roman" w:cs="Times New Roman"/>
          <w:sz w:val="22"/>
          <w:szCs w:val="22"/>
        </w:rPr>
        <w:t> : 99860817</w:t>
      </w:r>
    </w:p>
    <w:p w14:paraId="5C47702F" w14:textId="77777777" w:rsidR="009835D9" w:rsidRPr="00C663C1" w:rsidRDefault="009835D9" w:rsidP="00C663C1">
      <w:pPr>
        <w:tabs>
          <w:tab w:val="left" w:pos="6371"/>
        </w:tabs>
        <w:spacing w:after="0" w:line="240" w:lineRule="auto"/>
        <w:ind w:left="-57"/>
        <w:jc w:val="both"/>
        <w:rPr>
          <w:rFonts w:ascii="Times New Roman" w:hAnsi="Times New Roman" w:cs="Times New Roman"/>
          <w:i/>
          <w:sz w:val="22"/>
          <w:szCs w:val="22"/>
        </w:rPr>
      </w:pPr>
      <w:r w:rsidRPr="00C663C1">
        <w:rPr>
          <w:rFonts w:ascii="Times New Roman" w:hAnsi="Times New Roman" w:cs="Times New Roman"/>
          <w:sz w:val="22"/>
          <w:szCs w:val="22"/>
        </w:rPr>
        <w:t>0033772438986</w:t>
      </w:r>
      <w:r w:rsidRPr="00C663C1">
        <w:rPr>
          <w:rFonts w:ascii="Times New Roman" w:hAnsi="Times New Roman" w:cs="Times New Roman"/>
          <w:i/>
          <w:sz w:val="22"/>
          <w:szCs w:val="22"/>
        </w:rPr>
        <w:tab/>
      </w:r>
    </w:p>
    <w:p w14:paraId="3BA7A0C1" w14:textId="61D36EAB" w:rsidR="009835D9" w:rsidRPr="00C663C1" w:rsidRDefault="009835D9" w:rsidP="00C663C1">
      <w:pPr>
        <w:spacing w:after="0" w:line="240" w:lineRule="auto"/>
        <w:ind w:left="-57"/>
        <w:jc w:val="both"/>
        <w:rPr>
          <w:rFonts w:ascii="Times New Roman" w:hAnsi="Times New Roman" w:cs="Times New Roman"/>
          <w:i/>
          <w:sz w:val="22"/>
          <w:szCs w:val="22"/>
        </w:rPr>
      </w:pPr>
      <w:r w:rsidRPr="00C663C1">
        <w:rPr>
          <w:rFonts w:ascii="Times New Roman" w:hAnsi="Times New Roman" w:cs="Times New Roman"/>
          <w:i/>
          <w:sz w:val="22"/>
          <w:szCs w:val="22"/>
        </w:rPr>
        <w:t xml:space="preserve">Objet : </w:t>
      </w:r>
      <w:r w:rsidR="00C663C1">
        <w:rPr>
          <w:rFonts w:ascii="Times New Roman" w:hAnsi="Times New Roman" w:cs="Times New Roman"/>
          <w:i/>
          <w:sz w:val="22"/>
          <w:szCs w:val="22"/>
        </w:rPr>
        <w:t>Formation</w:t>
      </w:r>
      <w:r w:rsidRPr="00C663C1">
        <w:rPr>
          <w:rFonts w:ascii="Times New Roman" w:hAnsi="Times New Roman" w:cs="Times New Roman"/>
          <w:i/>
          <w:sz w:val="22"/>
          <w:szCs w:val="22"/>
        </w:rPr>
        <w:t xml:space="preserve"> d’un consortium</w:t>
      </w:r>
    </w:p>
    <w:p w14:paraId="34F12469" w14:textId="77777777" w:rsidR="009835D9" w:rsidRDefault="009835D9" w:rsidP="00F50F10">
      <w:pPr>
        <w:spacing w:after="0" w:line="240" w:lineRule="auto"/>
        <w:rPr>
          <w:rFonts w:ascii="Cambria" w:hAnsi="Cambria"/>
          <w:sz w:val="22"/>
          <w:szCs w:val="22"/>
        </w:rPr>
      </w:pPr>
    </w:p>
    <w:p w14:paraId="16E5470B" w14:textId="67D6C284" w:rsidR="00F50F10" w:rsidRDefault="00F50F10" w:rsidP="00F50F10">
      <w:pPr>
        <w:spacing w:after="0" w:line="240" w:lineRule="auto"/>
        <w:rPr>
          <w:rFonts w:ascii="Cambria" w:hAnsi="Cambria"/>
          <w:b/>
          <w:bCs/>
        </w:rPr>
      </w:pPr>
      <w:r w:rsidRPr="00F50F10">
        <w:rPr>
          <w:rFonts w:ascii="Cambria" w:hAnsi="Cambria"/>
          <w:b/>
          <w:bCs/>
          <w:highlight w:val="green"/>
        </w:rPr>
        <w:t>Formation d’un consortium pour prendre la direction du CEDPE</w:t>
      </w:r>
    </w:p>
    <w:p w14:paraId="763D9761" w14:textId="1E62B5EC" w:rsidR="00C12430" w:rsidRDefault="00C12430" w:rsidP="00F50F10">
      <w:pPr>
        <w:spacing w:after="0" w:line="240" w:lineRule="auto"/>
        <w:rPr>
          <w:rFonts w:ascii="Cambria" w:hAnsi="Cambria"/>
          <w:b/>
          <w:bCs/>
        </w:rPr>
      </w:pPr>
      <w:r>
        <w:rPr>
          <w:rFonts w:ascii="Cambria" w:hAnsi="Cambria"/>
          <w:b/>
          <w:bCs/>
        </w:rPr>
        <w:t>R</w:t>
      </w:r>
      <w:r w:rsidRPr="00C12430">
        <w:rPr>
          <w:rFonts w:ascii="Cambria" w:hAnsi="Cambria"/>
          <w:b/>
          <w:bCs/>
        </w:rPr>
        <w:t>éunion par Zoom ce dimanche 5 janvier 2024 à 11H 00</w:t>
      </w:r>
      <w:r>
        <w:rPr>
          <w:rFonts w:ascii="Cambria" w:hAnsi="Cambria"/>
          <w:b/>
          <w:bCs/>
        </w:rPr>
        <w:t xml:space="preserve"> (Tchad)</w:t>
      </w:r>
    </w:p>
    <w:p w14:paraId="344D8E17" w14:textId="39CD3165" w:rsidR="009835D9" w:rsidRDefault="009835D9" w:rsidP="00F50F10">
      <w:pPr>
        <w:spacing w:after="0" w:line="240" w:lineRule="auto"/>
        <w:rPr>
          <w:rFonts w:ascii="Cambria" w:hAnsi="Cambria"/>
          <w:b/>
          <w:bCs/>
        </w:rPr>
      </w:pPr>
      <w:r>
        <w:rPr>
          <w:rFonts w:ascii="Cambria" w:hAnsi="Cambria"/>
          <w:b/>
          <w:bCs/>
        </w:rPr>
        <w:t xml:space="preserve">Réunion par </w:t>
      </w:r>
      <w:proofErr w:type="spellStart"/>
      <w:r>
        <w:rPr>
          <w:rFonts w:ascii="Cambria" w:hAnsi="Cambria"/>
          <w:b/>
          <w:bCs/>
        </w:rPr>
        <w:t>Telegram</w:t>
      </w:r>
      <w:proofErr w:type="spellEnd"/>
      <w:r>
        <w:rPr>
          <w:rFonts w:ascii="Cambria" w:hAnsi="Cambria"/>
          <w:b/>
          <w:bCs/>
        </w:rPr>
        <w:t xml:space="preserve"> le 12 janvier 2025 à 11h (Tchad)</w:t>
      </w:r>
    </w:p>
    <w:p w14:paraId="174E7FF4" w14:textId="77777777" w:rsidR="00C663C1" w:rsidRPr="00C12430" w:rsidRDefault="00C663C1" w:rsidP="00F50F10">
      <w:pPr>
        <w:spacing w:after="0" w:line="240" w:lineRule="auto"/>
        <w:rPr>
          <w:rFonts w:ascii="Cambria" w:hAnsi="Cambria"/>
          <w:b/>
          <w:bCs/>
        </w:rPr>
      </w:pPr>
    </w:p>
    <w:p w14:paraId="5E4E0BFC" w14:textId="038A5AFF" w:rsidR="005D13A6" w:rsidRPr="00C12430" w:rsidRDefault="005D13A6" w:rsidP="00990350">
      <w:pPr>
        <w:spacing w:after="200"/>
        <w:jc w:val="both"/>
        <w:rPr>
          <w:rFonts w:ascii="Cambria" w:hAnsi="Cambria"/>
          <w:sz w:val="22"/>
          <w:szCs w:val="22"/>
        </w:rPr>
      </w:pPr>
      <w:r w:rsidRPr="00C12430">
        <w:rPr>
          <w:rFonts w:ascii="Cambria" w:hAnsi="Cambria"/>
          <w:sz w:val="22"/>
          <w:szCs w:val="22"/>
        </w:rPr>
        <w:t xml:space="preserve">Le centre d’études pour le développement et la prévention de l’extrémisme (CEDPE) </w:t>
      </w:r>
      <w:r w:rsidRPr="00C12430">
        <w:rPr>
          <w:rFonts w:ascii="Cambria" w:hAnsi="Cambria"/>
          <w:sz w:val="22"/>
          <w:szCs w:val="22"/>
        </w:rPr>
        <w:t>va célébrer</w:t>
      </w:r>
      <w:r w:rsidRPr="00C12430">
        <w:rPr>
          <w:rFonts w:ascii="Cambria" w:hAnsi="Cambria"/>
          <w:sz w:val="22"/>
          <w:szCs w:val="22"/>
        </w:rPr>
        <w:t xml:space="preserve"> son septième anniversaire de création le 30 janvier 2025. À cette occasion, je prends la décision, pour des raisons personnelles, de ne pas prolonger mon mandat et de laisser la place à quelqu'un d'autre. Après avoir échangé avec les membres du conseil d'administration, il a été décidé de confier la direction à un consortium. C'est le thème de la réunion prévue pour ce dimanche 5 janvier 2025.</w:t>
      </w:r>
    </w:p>
    <w:p w14:paraId="636DEAD7" w14:textId="5E71D98A" w:rsidR="005D13A6" w:rsidRPr="00C12430" w:rsidRDefault="005D13A6" w:rsidP="005D13A6">
      <w:pPr>
        <w:jc w:val="both"/>
        <w:rPr>
          <w:rFonts w:ascii="Cambria" w:hAnsi="Cambria"/>
          <w:sz w:val="22"/>
          <w:szCs w:val="22"/>
        </w:rPr>
      </w:pPr>
      <w:r w:rsidRPr="00C12430">
        <w:rPr>
          <w:rFonts w:ascii="Cambria" w:hAnsi="Cambria"/>
          <w:sz w:val="22"/>
          <w:szCs w:val="22"/>
        </w:rPr>
        <w:t xml:space="preserve">J’invite tous ceux qui sont intéressés par la constitution du consortium de bien vouloir assister </w:t>
      </w:r>
      <w:r w:rsidRPr="00C12430">
        <w:rPr>
          <w:rFonts w:ascii="Cambria" w:hAnsi="Cambria"/>
          <w:sz w:val="22"/>
          <w:szCs w:val="22"/>
        </w:rPr>
        <w:t xml:space="preserve">à </w:t>
      </w:r>
      <w:r w:rsidRPr="00C12430">
        <w:rPr>
          <w:rFonts w:ascii="Cambria" w:hAnsi="Cambria"/>
          <w:sz w:val="22"/>
          <w:szCs w:val="22"/>
        </w:rPr>
        <w:t>la</w:t>
      </w:r>
      <w:r w:rsidRPr="00C12430">
        <w:rPr>
          <w:rFonts w:ascii="Cambria" w:hAnsi="Cambria"/>
          <w:sz w:val="22"/>
          <w:szCs w:val="22"/>
        </w:rPr>
        <w:t xml:space="preserve"> réunion par Zoom </w:t>
      </w:r>
      <w:r w:rsidRPr="00C12430">
        <w:rPr>
          <w:rFonts w:ascii="Cambria" w:hAnsi="Cambria"/>
          <w:sz w:val="22"/>
          <w:szCs w:val="22"/>
        </w:rPr>
        <w:t>c</w:t>
      </w:r>
      <w:r w:rsidRPr="00C12430">
        <w:rPr>
          <w:rFonts w:ascii="Cambria" w:hAnsi="Cambria"/>
          <w:sz w:val="22"/>
          <w:szCs w:val="22"/>
        </w:rPr>
        <w:t>e dimanche 5 janvier 2024 à 11H 00. L’objectif est l</w:t>
      </w:r>
      <w:r w:rsidRPr="00BA3288">
        <w:rPr>
          <w:rFonts w:ascii="Cambria" w:hAnsi="Cambria"/>
          <w:sz w:val="22"/>
          <w:szCs w:val="22"/>
        </w:rPr>
        <w:t xml:space="preserve">a mise en place d'un consortium pour diriger </w:t>
      </w:r>
      <w:r w:rsidRPr="00C12430">
        <w:rPr>
          <w:rFonts w:ascii="Cambria" w:hAnsi="Cambria"/>
          <w:sz w:val="22"/>
          <w:szCs w:val="22"/>
        </w:rPr>
        <w:t xml:space="preserve">le centre d’études pour le développement et la prévention de l’extrémisme (CEDPE), </w:t>
      </w:r>
      <w:r w:rsidRPr="00BA3288">
        <w:rPr>
          <w:rFonts w:ascii="Cambria" w:hAnsi="Cambria"/>
          <w:sz w:val="22"/>
          <w:szCs w:val="22"/>
        </w:rPr>
        <w:t xml:space="preserve">une structure associative </w:t>
      </w:r>
      <w:r w:rsidRPr="00C12430">
        <w:rPr>
          <w:rFonts w:ascii="Cambria" w:hAnsi="Cambria"/>
          <w:sz w:val="22"/>
          <w:szCs w:val="22"/>
        </w:rPr>
        <w:t xml:space="preserve">à </w:t>
      </w:r>
      <w:r w:rsidRPr="00BA3288">
        <w:rPr>
          <w:rFonts w:ascii="Cambria" w:hAnsi="Cambria"/>
          <w:sz w:val="22"/>
          <w:szCs w:val="22"/>
        </w:rPr>
        <w:t xml:space="preserve">but </w:t>
      </w:r>
      <w:r w:rsidRPr="00C12430">
        <w:rPr>
          <w:rFonts w:ascii="Cambria" w:hAnsi="Cambria"/>
          <w:sz w:val="22"/>
          <w:szCs w:val="22"/>
        </w:rPr>
        <w:t xml:space="preserve">non </w:t>
      </w:r>
      <w:r w:rsidRPr="00BA3288">
        <w:rPr>
          <w:rFonts w:ascii="Cambria" w:hAnsi="Cambria"/>
          <w:sz w:val="22"/>
          <w:szCs w:val="22"/>
        </w:rPr>
        <w:t>lucratif</w:t>
      </w:r>
      <w:r w:rsidRPr="00C12430">
        <w:rPr>
          <w:rFonts w:ascii="Cambria" w:hAnsi="Cambria"/>
          <w:sz w:val="22"/>
          <w:szCs w:val="22"/>
        </w:rPr>
        <w:t>. Cette démarche</w:t>
      </w:r>
      <w:r w:rsidRPr="00BA3288">
        <w:rPr>
          <w:rFonts w:ascii="Cambria" w:hAnsi="Cambria"/>
          <w:sz w:val="22"/>
          <w:szCs w:val="22"/>
        </w:rPr>
        <w:t xml:space="preserve"> peut être enrichissante et </w:t>
      </w:r>
      <w:r w:rsidRPr="00C12430">
        <w:rPr>
          <w:rFonts w:ascii="Cambria" w:hAnsi="Cambria"/>
          <w:sz w:val="22"/>
          <w:szCs w:val="22"/>
        </w:rPr>
        <w:t>collaborative car elle a été déjà expérimentée dans le projet de l’OIF</w:t>
      </w:r>
      <w:r w:rsidRPr="00C12430">
        <w:rPr>
          <w:rFonts w:ascii="Cambria" w:hAnsi="Cambria"/>
          <w:sz w:val="22"/>
          <w:szCs w:val="22"/>
        </w:rPr>
        <w:t xml:space="preserve"> que nous venons de finir</w:t>
      </w:r>
      <w:r w:rsidRPr="00C12430">
        <w:rPr>
          <w:rFonts w:ascii="Cambria" w:hAnsi="Cambria"/>
          <w:sz w:val="22"/>
          <w:szCs w:val="22"/>
        </w:rPr>
        <w:t xml:space="preserve">. Mais cette fois-ci l’idée est de céder purement et simplement la direction et la gestion du CEDPE à un consortium. C’est comme si les membres de ce consortium sont actionnaires du CEDPE. Cette démarche se passe en respectant les étapes suivantes : </w:t>
      </w:r>
    </w:p>
    <w:p w14:paraId="7EAEEAA4" w14:textId="183EED5C" w:rsidR="00AC6078" w:rsidRPr="00BA3288" w:rsidRDefault="00AC6078" w:rsidP="00C66191">
      <w:pPr>
        <w:numPr>
          <w:ilvl w:val="0"/>
          <w:numId w:val="1"/>
        </w:numPr>
        <w:jc w:val="both"/>
        <w:rPr>
          <w:rFonts w:ascii="Cambria" w:hAnsi="Cambria"/>
          <w:sz w:val="22"/>
          <w:szCs w:val="22"/>
        </w:rPr>
      </w:pPr>
      <w:r w:rsidRPr="00C12430">
        <w:rPr>
          <w:rFonts w:ascii="Cambria" w:hAnsi="Cambria"/>
          <w:b/>
          <w:bCs/>
          <w:sz w:val="22"/>
          <w:szCs w:val="22"/>
        </w:rPr>
        <w:t>Réunion d’information ouverte à tous</w:t>
      </w:r>
      <w:r w:rsidRPr="00BA3288">
        <w:rPr>
          <w:rFonts w:ascii="Cambria" w:hAnsi="Cambria"/>
          <w:sz w:val="22"/>
          <w:szCs w:val="22"/>
        </w:rPr>
        <w:t xml:space="preserve"> : </w:t>
      </w:r>
      <w:r w:rsidRPr="00C12430">
        <w:rPr>
          <w:rFonts w:ascii="Cambria" w:hAnsi="Cambria"/>
          <w:sz w:val="22"/>
          <w:szCs w:val="22"/>
        </w:rPr>
        <w:t xml:space="preserve">Expliquez l’objectif et l’intérêt du consortium. Elle sera ouverte par le président du CEDPE avant de céder la gestion de la réunion à un membre du CEDPE </w:t>
      </w:r>
      <w:r w:rsidR="00C66191" w:rsidRPr="00C12430">
        <w:rPr>
          <w:rFonts w:ascii="Cambria" w:hAnsi="Cambria"/>
          <w:sz w:val="22"/>
          <w:szCs w:val="22"/>
        </w:rPr>
        <w:t>pour pouvoir discuter librement. Cette réunion mettra en place un comité restreint pour préparer la prochaine réunion qui aura lieu dimanche 12 janvier à 11H. Le comité restreint organisera la prochaine réunion en convoquant ceux qui sont</w:t>
      </w:r>
      <w:r w:rsidR="00116F3F" w:rsidRPr="00C12430">
        <w:rPr>
          <w:rFonts w:ascii="Cambria" w:hAnsi="Cambria"/>
          <w:sz w:val="22"/>
          <w:szCs w:val="22"/>
        </w:rPr>
        <w:t xml:space="preserve"> déjà</w:t>
      </w:r>
      <w:r w:rsidR="00C66191" w:rsidRPr="00C12430">
        <w:rPr>
          <w:rFonts w:ascii="Cambria" w:hAnsi="Cambria"/>
          <w:sz w:val="22"/>
          <w:szCs w:val="22"/>
        </w:rPr>
        <w:t xml:space="preserve"> intéressés par le consortium ;</w:t>
      </w:r>
    </w:p>
    <w:p w14:paraId="03F24563" w14:textId="20F85F13" w:rsidR="00116F3F" w:rsidRPr="00C12430" w:rsidRDefault="00116F3F" w:rsidP="00116F3F">
      <w:pPr>
        <w:numPr>
          <w:ilvl w:val="0"/>
          <w:numId w:val="1"/>
        </w:numPr>
        <w:spacing w:after="0"/>
        <w:rPr>
          <w:rFonts w:ascii="Cambria" w:hAnsi="Cambria"/>
          <w:sz w:val="22"/>
          <w:szCs w:val="22"/>
        </w:rPr>
      </w:pPr>
      <w:r w:rsidRPr="00BA3288">
        <w:rPr>
          <w:rFonts w:ascii="Cambria" w:hAnsi="Cambria"/>
          <w:b/>
          <w:bCs/>
          <w:sz w:val="22"/>
          <w:szCs w:val="22"/>
        </w:rPr>
        <w:t>Constituer le consortium</w:t>
      </w:r>
      <w:r w:rsidRPr="00C12430">
        <w:rPr>
          <w:rFonts w:ascii="Cambria" w:hAnsi="Cambria"/>
          <w:b/>
          <w:bCs/>
          <w:sz w:val="22"/>
          <w:szCs w:val="22"/>
        </w:rPr>
        <w:t> (</w:t>
      </w:r>
      <w:r w:rsidRPr="00C12430">
        <w:rPr>
          <w:rFonts w:ascii="Cambria" w:hAnsi="Cambria"/>
          <w:b/>
          <w:bCs/>
          <w:sz w:val="22"/>
          <w:szCs w:val="22"/>
        </w:rPr>
        <w:t>Réunion du 12 janvier à 11H</w:t>
      </w:r>
      <w:r w:rsidRPr="00C12430">
        <w:rPr>
          <w:rFonts w:ascii="Cambria" w:hAnsi="Cambria"/>
          <w:b/>
          <w:bCs/>
          <w:sz w:val="22"/>
          <w:szCs w:val="22"/>
        </w:rPr>
        <w:t xml:space="preserve">) </w:t>
      </w:r>
    </w:p>
    <w:p w14:paraId="038D83E1" w14:textId="3A92E745" w:rsidR="00116F3F" w:rsidRPr="00C12430" w:rsidRDefault="00B2223C" w:rsidP="0030468E">
      <w:pPr>
        <w:pStyle w:val="Paragraphedeliste"/>
        <w:numPr>
          <w:ilvl w:val="0"/>
          <w:numId w:val="2"/>
        </w:numPr>
        <w:spacing w:after="0"/>
        <w:ind w:left="927"/>
        <w:jc w:val="both"/>
        <w:rPr>
          <w:rFonts w:ascii="Cambria" w:hAnsi="Cambria"/>
          <w:sz w:val="22"/>
          <w:szCs w:val="22"/>
        </w:rPr>
      </w:pPr>
      <w:r w:rsidRPr="00C12430">
        <w:rPr>
          <w:rFonts w:ascii="Cambria" w:hAnsi="Cambria"/>
          <w:sz w:val="22"/>
          <w:szCs w:val="22"/>
        </w:rPr>
        <w:t>F</w:t>
      </w:r>
      <w:r w:rsidR="00116F3F" w:rsidRPr="00C12430">
        <w:rPr>
          <w:rFonts w:ascii="Cambria" w:hAnsi="Cambria"/>
          <w:sz w:val="22"/>
          <w:szCs w:val="22"/>
        </w:rPr>
        <w:t>ormaliser l</w:t>
      </w:r>
      <w:r w:rsidR="00116F3F" w:rsidRPr="00C12430">
        <w:rPr>
          <w:rFonts w:ascii="Cambria" w:hAnsi="Cambria"/>
          <w:sz w:val="22"/>
          <w:szCs w:val="22"/>
        </w:rPr>
        <w:t>’</w:t>
      </w:r>
      <w:r w:rsidR="00116F3F" w:rsidRPr="00C12430">
        <w:rPr>
          <w:rFonts w:ascii="Cambria" w:hAnsi="Cambria"/>
          <w:sz w:val="22"/>
          <w:szCs w:val="22"/>
        </w:rPr>
        <w:t>adhésion au consortium</w:t>
      </w:r>
      <w:r w:rsidRPr="00C12430">
        <w:rPr>
          <w:rFonts w:ascii="Cambria" w:hAnsi="Cambria"/>
          <w:sz w:val="22"/>
          <w:szCs w:val="22"/>
        </w:rPr>
        <w:t> ;</w:t>
      </w:r>
      <w:r w:rsidR="00116F3F" w:rsidRPr="00C12430">
        <w:rPr>
          <w:rFonts w:ascii="Cambria" w:hAnsi="Cambria"/>
          <w:sz w:val="22"/>
          <w:szCs w:val="22"/>
        </w:rPr>
        <w:t xml:space="preserve"> </w:t>
      </w:r>
    </w:p>
    <w:p w14:paraId="4597A392" w14:textId="77777777" w:rsidR="00B2223C" w:rsidRPr="00C12430" w:rsidRDefault="00B2223C" w:rsidP="0030468E">
      <w:pPr>
        <w:pStyle w:val="Paragraphedeliste"/>
        <w:numPr>
          <w:ilvl w:val="0"/>
          <w:numId w:val="2"/>
        </w:numPr>
        <w:spacing w:after="0"/>
        <w:ind w:left="927"/>
        <w:jc w:val="both"/>
        <w:rPr>
          <w:rFonts w:ascii="Cambria" w:hAnsi="Cambria"/>
          <w:sz w:val="22"/>
          <w:szCs w:val="22"/>
        </w:rPr>
      </w:pPr>
      <w:r w:rsidRPr="00C12430">
        <w:rPr>
          <w:rFonts w:ascii="Cambria" w:hAnsi="Cambria"/>
          <w:sz w:val="22"/>
          <w:szCs w:val="22"/>
        </w:rPr>
        <w:t>S</w:t>
      </w:r>
      <w:r w:rsidR="00C66191" w:rsidRPr="00C12430">
        <w:rPr>
          <w:rFonts w:ascii="Cambria" w:hAnsi="Cambria"/>
          <w:sz w:val="22"/>
          <w:szCs w:val="22"/>
        </w:rPr>
        <w:t xml:space="preserve">électionner </w:t>
      </w:r>
      <w:r w:rsidR="00116F3F" w:rsidRPr="00C12430">
        <w:rPr>
          <w:rFonts w:ascii="Cambria" w:hAnsi="Cambria"/>
          <w:sz w:val="22"/>
          <w:szCs w:val="22"/>
        </w:rPr>
        <w:t xml:space="preserve">et annoncer </w:t>
      </w:r>
      <w:r w:rsidR="00C66191" w:rsidRPr="00C12430">
        <w:rPr>
          <w:rFonts w:ascii="Cambria" w:hAnsi="Cambria"/>
          <w:sz w:val="22"/>
          <w:szCs w:val="22"/>
        </w:rPr>
        <w:t>les personnes retenues pour la mise en place du consortium ;</w:t>
      </w:r>
    </w:p>
    <w:p w14:paraId="7D1E245F" w14:textId="2ED1E6FF" w:rsidR="00116F3F" w:rsidRPr="00C12430" w:rsidRDefault="00116F3F" w:rsidP="0030468E">
      <w:pPr>
        <w:pStyle w:val="Paragraphedeliste"/>
        <w:numPr>
          <w:ilvl w:val="0"/>
          <w:numId w:val="2"/>
        </w:numPr>
        <w:spacing w:after="0"/>
        <w:ind w:left="927"/>
        <w:jc w:val="both"/>
        <w:rPr>
          <w:rFonts w:ascii="Cambria" w:hAnsi="Cambria"/>
          <w:sz w:val="22"/>
          <w:szCs w:val="22"/>
        </w:rPr>
      </w:pPr>
      <w:r w:rsidRPr="00C12430">
        <w:rPr>
          <w:rFonts w:ascii="Cambria" w:hAnsi="Cambria"/>
          <w:sz w:val="22"/>
          <w:szCs w:val="22"/>
        </w:rPr>
        <w:t>P</w:t>
      </w:r>
      <w:r w:rsidR="00575849" w:rsidRPr="00C12430">
        <w:rPr>
          <w:rFonts w:ascii="Cambria" w:hAnsi="Cambria"/>
          <w:sz w:val="22"/>
          <w:szCs w:val="22"/>
        </w:rPr>
        <w:t xml:space="preserve">ourraient être intéressées par le </w:t>
      </w:r>
      <w:r w:rsidR="0072513D" w:rsidRPr="00C12430">
        <w:rPr>
          <w:rFonts w:ascii="Cambria" w:hAnsi="Cambria"/>
          <w:sz w:val="22"/>
          <w:szCs w:val="22"/>
        </w:rPr>
        <w:t>consortium</w:t>
      </w:r>
      <w:r w:rsidR="009C7F84" w:rsidRPr="00C12430">
        <w:rPr>
          <w:rFonts w:ascii="Cambria" w:hAnsi="Cambria"/>
          <w:sz w:val="22"/>
          <w:szCs w:val="22"/>
        </w:rPr>
        <w:t xml:space="preserve"> </w:t>
      </w:r>
      <w:r w:rsidR="009C7F84" w:rsidRPr="00C12430">
        <w:rPr>
          <w:rFonts w:ascii="Cambria" w:hAnsi="Cambria"/>
          <w:sz w:val="22"/>
          <w:szCs w:val="22"/>
        </w:rPr>
        <w:t>les personnes ayant des compétences dans le domaine de la prévention de conflit ou similaires</w:t>
      </w:r>
      <w:r w:rsidR="0072513D" w:rsidRPr="00C12430">
        <w:rPr>
          <w:rFonts w:ascii="Cambria" w:hAnsi="Cambria"/>
          <w:sz w:val="22"/>
          <w:szCs w:val="22"/>
        </w:rPr>
        <w:t xml:space="preserve"> ; </w:t>
      </w:r>
    </w:p>
    <w:p w14:paraId="2B817FE8" w14:textId="18E9883D" w:rsidR="00C66191" w:rsidRPr="00C12430" w:rsidRDefault="00116F3F" w:rsidP="0030468E">
      <w:pPr>
        <w:pStyle w:val="Paragraphedeliste"/>
        <w:numPr>
          <w:ilvl w:val="0"/>
          <w:numId w:val="2"/>
        </w:numPr>
        <w:spacing w:after="0"/>
        <w:ind w:left="927"/>
        <w:jc w:val="both"/>
        <w:rPr>
          <w:rFonts w:ascii="Cambria" w:hAnsi="Cambria"/>
          <w:sz w:val="22"/>
          <w:szCs w:val="22"/>
        </w:rPr>
      </w:pPr>
      <w:r w:rsidRPr="00C12430">
        <w:rPr>
          <w:rFonts w:ascii="Cambria" w:hAnsi="Cambria"/>
          <w:sz w:val="22"/>
          <w:szCs w:val="22"/>
        </w:rPr>
        <w:lastRenderedPageBreak/>
        <w:t>C</w:t>
      </w:r>
      <w:r w:rsidR="00C66191" w:rsidRPr="00C12430">
        <w:rPr>
          <w:rFonts w:ascii="Cambria" w:hAnsi="Cambria"/>
          <w:sz w:val="22"/>
          <w:szCs w:val="22"/>
        </w:rPr>
        <w:t>hoisir un bureau</w:t>
      </w:r>
      <w:r w:rsidR="00C66191" w:rsidRPr="00C12430">
        <w:rPr>
          <w:rStyle w:val="Appelnotedebasdep"/>
          <w:rFonts w:ascii="Cambria" w:hAnsi="Cambria"/>
          <w:sz w:val="22"/>
          <w:szCs w:val="22"/>
        </w:rPr>
        <w:footnoteReference w:id="1"/>
      </w:r>
      <w:r w:rsidR="00C66191" w:rsidRPr="00C12430">
        <w:rPr>
          <w:rFonts w:ascii="Cambria" w:hAnsi="Cambria"/>
          <w:sz w:val="22"/>
          <w:szCs w:val="22"/>
        </w:rPr>
        <w:t xml:space="preserve"> du consortium (président</w:t>
      </w:r>
      <w:r w:rsidR="00C66191" w:rsidRPr="00C12430">
        <w:rPr>
          <w:rStyle w:val="Appelnotedebasdep"/>
          <w:rFonts w:ascii="Cambria" w:hAnsi="Cambria"/>
          <w:sz w:val="22"/>
          <w:szCs w:val="22"/>
        </w:rPr>
        <w:footnoteReference w:id="2"/>
      </w:r>
      <w:r w:rsidR="00C66191" w:rsidRPr="00C12430">
        <w:rPr>
          <w:rFonts w:ascii="Cambria" w:hAnsi="Cambria"/>
          <w:sz w:val="22"/>
          <w:szCs w:val="22"/>
        </w:rPr>
        <w:t>, coordinateur, chargé des finances, chargé de la communication…)</w:t>
      </w:r>
      <w:r w:rsidR="00575849" w:rsidRPr="00C12430">
        <w:rPr>
          <w:rFonts w:ascii="Cambria" w:hAnsi="Cambria"/>
          <w:sz w:val="22"/>
          <w:szCs w:val="22"/>
        </w:rPr>
        <w:t>. La première démarche du bureau est d’élaborer un accord de consortium</w:t>
      </w:r>
      <w:r w:rsidR="00575849" w:rsidRPr="00C12430">
        <w:rPr>
          <w:rStyle w:val="Appelnotedebasdep"/>
          <w:rFonts w:ascii="Cambria" w:hAnsi="Cambria"/>
          <w:sz w:val="22"/>
          <w:szCs w:val="22"/>
        </w:rPr>
        <w:footnoteReference w:id="3"/>
      </w:r>
      <w:r w:rsidR="00575849" w:rsidRPr="00C12430">
        <w:rPr>
          <w:rFonts w:ascii="Cambria" w:hAnsi="Cambria"/>
          <w:sz w:val="22"/>
          <w:szCs w:val="22"/>
        </w:rPr>
        <w:t xml:space="preserve">. </w:t>
      </w:r>
    </w:p>
    <w:p w14:paraId="3C742A80" w14:textId="7B897704" w:rsidR="00116F3F" w:rsidRPr="00C12430" w:rsidRDefault="00116F3F" w:rsidP="0030468E">
      <w:pPr>
        <w:pStyle w:val="Paragraphedeliste"/>
        <w:numPr>
          <w:ilvl w:val="0"/>
          <w:numId w:val="2"/>
        </w:numPr>
        <w:spacing w:after="0"/>
        <w:ind w:left="927"/>
        <w:jc w:val="both"/>
        <w:rPr>
          <w:rFonts w:ascii="Cambria" w:hAnsi="Cambria"/>
          <w:sz w:val="22"/>
          <w:szCs w:val="22"/>
        </w:rPr>
      </w:pPr>
      <w:r w:rsidRPr="00C12430">
        <w:rPr>
          <w:rFonts w:ascii="Cambria" w:hAnsi="Cambria"/>
          <w:sz w:val="22"/>
          <w:szCs w:val="22"/>
        </w:rPr>
        <w:t>C</w:t>
      </w:r>
      <w:r w:rsidRPr="00C12430">
        <w:rPr>
          <w:rFonts w:ascii="Cambria" w:hAnsi="Cambria"/>
          <w:sz w:val="22"/>
          <w:szCs w:val="22"/>
        </w:rPr>
        <w:t>ommencer à travailler sur la réalisation du projet</w:t>
      </w:r>
      <w:r w:rsidR="00B2223C" w:rsidRPr="00C12430">
        <w:rPr>
          <w:rFonts w:ascii="Cambria" w:hAnsi="Cambria"/>
          <w:sz w:val="22"/>
          <w:szCs w:val="22"/>
        </w:rPr>
        <w:t xml:space="preserve"> de la mise en place d’un consortium.</w:t>
      </w:r>
    </w:p>
    <w:p w14:paraId="47F14649" w14:textId="4A61CB6A" w:rsidR="00116F3F" w:rsidRPr="00BA3288" w:rsidRDefault="00116F3F" w:rsidP="00116F3F">
      <w:pPr>
        <w:numPr>
          <w:ilvl w:val="0"/>
          <w:numId w:val="1"/>
        </w:numPr>
        <w:rPr>
          <w:rFonts w:ascii="Cambria" w:hAnsi="Cambria"/>
          <w:sz w:val="22"/>
          <w:szCs w:val="22"/>
        </w:rPr>
      </w:pPr>
      <w:r w:rsidRPr="00BA3288">
        <w:rPr>
          <w:rFonts w:ascii="Cambria" w:hAnsi="Cambria"/>
          <w:b/>
          <w:bCs/>
          <w:sz w:val="22"/>
          <w:szCs w:val="22"/>
        </w:rPr>
        <w:t>Élaborer un accord de consortium</w:t>
      </w:r>
      <w:r w:rsidRPr="00BA3288">
        <w:rPr>
          <w:rFonts w:ascii="Cambria" w:hAnsi="Cambria"/>
          <w:sz w:val="22"/>
          <w:szCs w:val="22"/>
        </w:rPr>
        <w:t xml:space="preserve"> : </w:t>
      </w:r>
      <w:r w:rsidRPr="00C12430">
        <w:rPr>
          <w:rFonts w:ascii="Cambria" w:hAnsi="Cambria"/>
          <w:sz w:val="22"/>
          <w:szCs w:val="22"/>
        </w:rPr>
        <w:t>Le bureau du consortium doit r</w:t>
      </w:r>
      <w:r w:rsidRPr="00BA3288">
        <w:rPr>
          <w:rFonts w:ascii="Cambria" w:hAnsi="Cambria"/>
          <w:sz w:val="22"/>
          <w:szCs w:val="22"/>
        </w:rPr>
        <w:t>édige</w:t>
      </w:r>
      <w:r w:rsidRPr="00C12430">
        <w:rPr>
          <w:rFonts w:ascii="Cambria" w:hAnsi="Cambria"/>
          <w:sz w:val="22"/>
          <w:szCs w:val="22"/>
        </w:rPr>
        <w:t>r</w:t>
      </w:r>
      <w:r w:rsidRPr="00BA3288">
        <w:rPr>
          <w:rFonts w:ascii="Cambria" w:hAnsi="Cambria"/>
          <w:sz w:val="22"/>
          <w:szCs w:val="22"/>
        </w:rPr>
        <w:t xml:space="preserve"> un document qui précise les obligations de chaque membre, les modalités de prise de décision, la répartition des </w:t>
      </w:r>
      <w:r w:rsidRPr="00C12430">
        <w:rPr>
          <w:rFonts w:ascii="Cambria" w:hAnsi="Cambria"/>
          <w:sz w:val="22"/>
          <w:szCs w:val="22"/>
        </w:rPr>
        <w:t>tâches</w:t>
      </w:r>
      <w:r w:rsidRPr="00BA3288">
        <w:rPr>
          <w:rFonts w:ascii="Cambria" w:hAnsi="Cambria"/>
          <w:sz w:val="22"/>
          <w:szCs w:val="22"/>
        </w:rPr>
        <w:t>, ainsi que les modalités de résolution des conflits.</w:t>
      </w:r>
    </w:p>
    <w:p w14:paraId="38145288" w14:textId="1FD2EB38" w:rsidR="00AC6078" w:rsidRPr="00C12430" w:rsidRDefault="00AC6078" w:rsidP="00B2223C">
      <w:pPr>
        <w:numPr>
          <w:ilvl w:val="0"/>
          <w:numId w:val="1"/>
        </w:numPr>
        <w:rPr>
          <w:rFonts w:ascii="Cambria" w:hAnsi="Cambria"/>
          <w:sz w:val="22"/>
          <w:szCs w:val="22"/>
        </w:rPr>
      </w:pPr>
      <w:r w:rsidRPr="00BA3288">
        <w:rPr>
          <w:rFonts w:ascii="Cambria" w:hAnsi="Cambria"/>
          <w:b/>
          <w:bCs/>
          <w:sz w:val="22"/>
          <w:szCs w:val="22"/>
        </w:rPr>
        <w:t>Suivi et évaluation</w:t>
      </w:r>
      <w:r w:rsidRPr="00BA3288">
        <w:rPr>
          <w:rFonts w:ascii="Cambria" w:hAnsi="Cambria"/>
          <w:sz w:val="22"/>
          <w:szCs w:val="22"/>
        </w:rPr>
        <w:t xml:space="preserve"> : Mettez en place </w:t>
      </w:r>
      <w:r w:rsidR="005D13A6" w:rsidRPr="00C12430">
        <w:rPr>
          <w:rFonts w:ascii="Cambria" w:hAnsi="Cambria"/>
          <w:sz w:val="22"/>
          <w:szCs w:val="22"/>
        </w:rPr>
        <w:t>un</w:t>
      </w:r>
      <w:r w:rsidRPr="00BA3288">
        <w:rPr>
          <w:rFonts w:ascii="Cambria" w:hAnsi="Cambria"/>
          <w:sz w:val="22"/>
          <w:szCs w:val="22"/>
        </w:rPr>
        <w:t xml:space="preserve"> mécanisme de suivi et d'évaluation pour s'assurer que le consortium fonctionne bien et atteint ses objectifs.</w:t>
      </w:r>
    </w:p>
    <w:p w14:paraId="4DD1ED4C" w14:textId="25F8C706" w:rsidR="00C12430" w:rsidRPr="00C12430" w:rsidRDefault="00C12430" w:rsidP="00B2223C">
      <w:pPr>
        <w:numPr>
          <w:ilvl w:val="0"/>
          <w:numId w:val="1"/>
        </w:numPr>
        <w:rPr>
          <w:rFonts w:ascii="Cambria" w:hAnsi="Cambria"/>
          <w:sz w:val="22"/>
          <w:szCs w:val="22"/>
        </w:rPr>
      </w:pPr>
      <w:r w:rsidRPr="00C12430">
        <w:rPr>
          <w:rFonts w:ascii="Cambria" w:hAnsi="Cambria"/>
          <w:b/>
          <w:bCs/>
          <w:sz w:val="22"/>
          <w:szCs w:val="22"/>
        </w:rPr>
        <w:t>Le Consortium constitué doit déposer compte rendu et rapport au Président sortant avant le jeudi 23 janvier 2025</w:t>
      </w:r>
      <w:r w:rsidRPr="00C12430">
        <w:rPr>
          <w:rFonts w:ascii="Cambria" w:hAnsi="Cambria"/>
          <w:sz w:val="22"/>
          <w:szCs w:val="22"/>
        </w:rPr>
        <w:t>.</w:t>
      </w:r>
    </w:p>
    <w:p w14:paraId="3419A164" w14:textId="6F766946" w:rsidR="00C12430" w:rsidRPr="00C12430" w:rsidRDefault="00C12430" w:rsidP="00B2223C">
      <w:pPr>
        <w:numPr>
          <w:ilvl w:val="0"/>
          <w:numId w:val="1"/>
        </w:numPr>
        <w:rPr>
          <w:rFonts w:ascii="Cambria" w:hAnsi="Cambria"/>
          <w:sz w:val="22"/>
          <w:szCs w:val="22"/>
        </w:rPr>
      </w:pPr>
      <w:r w:rsidRPr="00C12430">
        <w:rPr>
          <w:rFonts w:ascii="Cambria" w:hAnsi="Cambria"/>
          <w:b/>
          <w:bCs/>
          <w:sz w:val="22"/>
          <w:szCs w:val="22"/>
        </w:rPr>
        <w:t>Adoption du Consortium par le C</w:t>
      </w:r>
      <w:r w:rsidRPr="00C12430">
        <w:rPr>
          <w:rFonts w:ascii="Cambria" w:hAnsi="Cambria"/>
          <w:sz w:val="22"/>
          <w:szCs w:val="22"/>
        </w:rPr>
        <w:t>.A du CEDPE</w:t>
      </w:r>
    </w:p>
    <w:p w14:paraId="2386FD68" w14:textId="68FFEA07" w:rsidR="00C12430" w:rsidRPr="00C12430" w:rsidRDefault="00C12430" w:rsidP="00B2223C">
      <w:pPr>
        <w:numPr>
          <w:ilvl w:val="0"/>
          <w:numId w:val="1"/>
        </w:numPr>
        <w:rPr>
          <w:rFonts w:ascii="Cambria" w:hAnsi="Cambria"/>
          <w:sz w:val="22"/>
          <w:szCs w:val="22"/>
        </w:rPr>
      </w:pPr>
      <w:r w:rsidRPr="00C12430">
        <w:rPr>
          <w:rFonts w:ascii="Cambria" w:hAnsi="Cambria"/>
          <w:b/>
          <w:bCs/>
          <w:sz w:val="22"/>
          <w:szCs w:val="22"/>
        </w:rPr>
        <w:t>Réunion du président avec le Consortium</w:t>
      </w:r>
    </w:p>
    <w:p w14:paraId="7F2537B8" w14:textId="19CDCC7D" w:rsidR="00C12430" w:rsidRPr="00C12430" w:rsidRDefault="00C12430" w:rsidP="00B2223C">
      <w:pPr>
        <w:numPr>
          <w:ilvl w:val="0"/>
          <w:numId w:val="1"/>
        </w:numPr>
        <w:rPr>
          <w:rFonts w:ascii="Cambria" w:hAnsi="Cambria"/>
          <w:sz w:val="22"/>
          <w:szCs w:val="22"/>
        </w:rPr>
      </w:pPr>
      <w:r w:rsidRPr="00C12430">
        <w:rPr>
          <w:rFonts w:ascii="Cambria" w:hAnsi="Cambria"/>
          <w:b/>
          <w:bCs/>
          <w:sz w:val="22"/>
          <w:szCs w:val="22"/>
        </w:rPr>
        <w:t>Passation de service le 30 janvier 2025, à l’occasion de célébration du 7</w:t>
      </w:r>
      <w:r w:rsidRPr="00C12430">
        <w:rPr>
          <w:rFonts w:ascii="Cambria" w:hAnsi="Cambria"/>
          <w:b/>
          <w:bCs/>
          <w:sz w:val="22"/>
          <w:szCs w:val="22"/>
          <w:vertAlign w:val="superscript"/>
        </w:rPr>
        <w:t>ème</w:t>
      </w:r>
      <w:r w:rsidRPr="00C12430">
        <w:rPr>
          <w:rFonts w:ascii="Cambria" w:hAnsi="Cambria"/>
          <w:b/>
          <w:bCs/>
          <w:sz w:val="22"/>
          <w:szCs w:val="22"/>
        </w:rPr>
        <w:t xml:space="preserve"> anniversaire du CEDPE.</w:t>
      </w:r>
    </w:p>
    <w:p w14:paraId="20FF326C" w14:textId="349A1A81" w:rsidR="005D13A6" w:rsidRPr="00C12430" w:rsidRDefault="005D13A6" w:rsidP="005D13A6">
      <w:pPr>
        <w:ind w:left="720"/>
        <w:rPr>
          <w:rFonts w:ascii="Cambria" w:hAnsi="Cambria"/>
          <w:b/>
          <w:bCs/>
          <w:sz w:val="22"/>
          <w:szCs w:val="22"/>
        </w:rPr>
      </w:pPr>
      <w:r w:rsidRPr="00C12430">
        <w:rPr>
          <w:rFonts w:ascii="Cambria" w:hAnsi="Cambria"/>
          <w:b/>
          <w:bCs/>
          <w:sz w:val="22"/>
          <w:szCs w:val="22"/>
          <w:highlight w:val="green"/>
        </w:rPr>
        <w:t>Flash sur le CEDPE</w:t>
      </w:r>
    </w:p>
    <w:p w14:paraId="23F5543A" w14:textId="77777777" w:rsidR="005D13A6" w:rsidRDefault="005D13A6" w:rsidP="0030468E">
      <w:pPr>
        <w:spacing w:after="200"/>
        <w:ind w:left="397"/>
        <w:jc w:val="both"/>
        <w:rPr>
          <w:rFonts w:ascii="Georgia" w:hAnsi="Georgia"/>
          <w:sz w:val="22"/>
          <w:szCs w:val="22"/>
        </w:rPr>
      </w:pPr>
      <w:r>
        <w:rPr>
          <w:rFonts w:ascii="Georgia" w:hAnsi="Georgia"/>
          <w:sz w:val="22"/>
          <w:szCs w:val="22"/>
        </w:rPr>
        <w:t xml:space="preserve">Le centre d’études pour le développement et la prévention de l’extrémisme qui est en quelque sorte un </w:t>
      </w:r>
      <w:proofErr w:type="spellStart"/>
      <w:r>
        <w:rPr>
          <w:rFonts w:ascii="Georgia" w:hAnsi="Georgia"/>
          <w:sz w:val="22"/>
          <w:szCs w:val="22"/>
        </w:rPr>
        <w:t>Think</w:t>
      </w:r>
      <w:proofErr w:type="spellEnd"/>
      <w:r>
        <w:rPr>
          <w:rFonts w:ascii="Georgia" w:hAnsi="Georgia"/>
          <w:sz w:val="22"/>
          <w:szCs w:val="22"/>
        </w:rPr>
        <w:t xml:space="preserve"> Tank, depuis 2017, s’est battu dans tous les fronts pour d’une part prévenir les conflits et d’autre part œuvrer à la promotion des valeurs démocratiques. En effet, la prévention et la gestion des conflits et la promotion des valeurs démocratiques constituent deux mamelles du renforcement de la paix et la stabilité. Dans un pays comme le Tchad qui se trouve dans une période où il se cherche, l’action du CEDPE dans la sensibilisation et l’orientation de la jeunesse est nécessaire. </w:t>
      </w:r>
    </w:p>
    <w:p w14:paraId="326D3E21" w14:textId="56D535EB" w:rsidR="005D13A6" w:rsidRDefault="00F50F10" w:rsidP="0030468E">
      <w:pPr>
        <w:spacing w:after="200"/>
        <w:ind w:left="397"/>
        <w:jc w:val="both"/>
        <w:rPr>
          <w:rStyle w:val="Aucune"/>
          <w:rFonts w:ascii="Georgia" w:hAnsi="Georgia"/>
          <w:sz w:val="22"/>
          <w:szCs w:val="22"/>
        </w:rPr>
      </w:pPr>
      <w:r w:rsidRPr="00F50F10">
        <w:rPr>
          <w:rStyle w:val="Aucune"/>
          <w:rFonts w:ascii="Georgia" w:hAnsi="Georgia"/>
          <w:sz w:val="22"/>
          <w:szCs w:val="22"/>
        </w:rPr>
        <w:t>Grâce à la volonté des fondateurs et au soutien de certains partenaires, le CEDPE, malgré les difficultés qu’il a rencontrées, il a réussi à apporter une contribution importante dans la prévention des conflits, la promotion des valeurs démocratiques, le respect des droits de l’Homme, à travers non seulement de séances de sensibilisation, de conférences-débats, de formations, mais également grâce aux études, à la publication de la revue scientifique et au renforcement de la bibliothèque spécialisée du Centre. On peut estimer que plus de 1500 000 individus ont bénéficié des activités ou y sont impliqués, que ce soit de manière directe ou indirecte.</w:t>
      </w:r>
    </w:p>
    <w:p w14:paraId="2A825DCE" w14:textId="77777777" w:rsidR="009835D9" w:rsidRDefault="009835D9" w:rsidP="0030468E">
      <w:pPr>
        <w:spacing w:after="200"/>
        <w:ind w:left="397"/>
        <w:jc w:val="both"/>
        <w:rPr>
          <w:rStyle w:val="Aucune"/>
          <w:rFonts w:ascii="Georgia" w:hAnsi="Georgia"/>
          <w:sz w:val="22"/>
          <w:szCs w:val="22"/>
        </w:rPr>
      </w:pPr>
    </w:p>
    <w:p w14:paraId="79231E1A" w14:textId="77777777" w:rsidR="009835D9" w:rsidRDefault="009835D9" w:rsidP="0030468E">
      <w:pPr>
        <w:spacing w:after="200"/>
        <w:ind w:left="397"/>
        <w:jc w:val="both"/>
        <w:rPr>
          <w:rStyle w:val="Aucune"/>
          <w:rFonts w:ascii="Georgia" w:hAnsi="Georgia"/>
          <w:sz w:val="22"/>
          <w:szCs w:val="22"/>
        </w:rPr>
      </w:pPr>
    </w:p>
    <w:p w14:paraId="5EC8A7FF" w14:textId="77777777" w:rsidR="009835D9" w:rsidRPr="0030468E" w:rsidRDefault="009835D9" w:rsidP="0030468E">
      <w:pPr>
        <w:spacing w:after="200"/>
        <w:ind w:left="397"/>
        <w:jc w:val="both"/>
        <w:rPr>
          <w:rFonts w:ascii="Georgia" w:hAnsi="Georgia"/>
          <w:sz w:val="22"/>
          <w:szCs w:val="22"/>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415"/>
        <w:gridCol w:w="5475"/>
      </w:tblGrid>
      <w:tr w:rsidR="00B2223C" w:rsidRPr="00AD7099" w14:paraId="1A74DC1B" w14:textId="77777777" w:rsidTr="0030468E">
        <w:trPr>
          <w:trHeight w:val="436"/>
        </w:trPr>
        <w:tc>
          <w:tcPr>
            <w:tcW w:w="8930" w:type="dxa"/>
            <w:gridSpan w:val="3"/>
            <w:shd w:val="clear" w:color="auto" w:fill="0070C0"/>
          </w:tcPr>
          <w:p w14:paraId="69F29617" w14:textId="77777777" w:rsidR="00B2223C" w:rsidRPr="00AD7099" w:rsidRDefault="00B2223C" w:rsidP="00B907AD">
            <w:pPr>
              <w:rPr>
                <w:rFonts w:ascii="Georgia" w:hAnsi="Georgia"/>
                <w:sz w:val="22"/>
                <w:szCs w:val="22"/>
              </w:rPr>
            </w:pPr>
            <w:r w:rsidRPr="00AD7099">
              <w:rPr>
                <w:rStyle w:val="Aucune"/>
                <w:rFonts w:ascii="Georgia" w:hAnsi="Georgia"/>
                <w:b/>
                <w:bCs/>
                <w:color w:val="FFFFFF"/>
                <w:sz w:val="22"/>
                <w:szCs w:val="22"/>
                <w:u w:color="FFFFFF"/>
              </w:rPr>
              <w:lastRenderedPageBreak/>
              <w:t>Capacité organisationnelle</w:t>
            </w:r>
          </w:p>
        </w:tc>
      </w:tr>
      <w:tr w:rsidR="00B2223C" w:rsidRPr="00E55EAD" w14:paraId="767090B5" w14:textId="77777777" w:rsidTr="0030468E">
        <w:tc>
          <w:tcPr>
            <w:tcW w:w="958" w:type="dxa"/>
            <w:tcBorders>
              <w:bottom w:val="single" w:sz="4" w:space="0" w:color="auto"/>
            </w:tcBorders>
            <w:shd w:val="clear" w:color="auto" w:fill="0070C0"/>
          </w:tcPr>
          <w:p w14:paraId="102CB2EE" w14:textId="77777777" w:rsidR="00B2223C" w:rsidRPr="000F2ED6" w:rsidRDefault="00B2223C" w:rsidP="00B907AD">
            <w:pPr>
              <w:pStyle w:val="Corps"/>
              <w:spacing w:after="0" w:line="240" w:lineRule="auto"/>
              <w:jc w:val="center"/>
              <w:rPr>
                <w:rFonts w:ascii="Georgia" w:hAnsi="Georgia"/>
                <w:sz w:val="20"/>
                <w:szCs w:val="20"/>
              </w:rPr>
            </w:pPr>
            <w:r w:rsidRPr="000F2ED6">
              <w:rPr>
                <w:rStyle w:val="Aucune"/>
                <w:rFonts w:ascii="Georgia" w:hAnsi="Georgia"/>
                <w:color w:val="FFFFFF"/>
                <w:sz w:val="20"/>
                <w:szCs w:val="20"/>
                <w:u w:color="FFFFFF"/>
              </w:rPr>
              <w:t>Année</w:t>
            </w:r>
            <w:r w:rsidRPr="000F2ED6">
              <w:rPr>
                <w:rStyle w:val="Aucune"/>
                <w:rFonts w:ascii="Georgia" w:hAnsi="Georgia"/>
                <w:sz w:val="20"/>
                <w:szCs w:val="20"/>
              </w:rPr>
              <w:t> </w:t>
            </w:r>
          </w:p>
        </w:tc>
        <w:tc>
          <w:tcPr>
            <w:tcW w:w="2439" w:type="dxa"/>
            <w:tcBorders>
              <w:bottom w:val="single" w:sz="4" w:space="0" w:color="auto"/>
            </w:tcBorders>
            <w:shd w:val="clear" w:color="auto" w:fill="0070C0"/>
          </w:tcPr>
          <w:p w14:paraId="1DD91401" w14:textId="77777777" w:rsidR="00B2223C" w:rsidRPr="000F2ED6" w:rsidRDefault="00B2223C" w:rsidP="00B907AD">
            <w:pPr>
              <w:pStyle w:val="Corps"/>
              <w:spacing w:after="0" w:line="240" w:lineRule="auto"/>
              <w:jc w:val="center"/>
              <w:rPr>
                <w:rFonts w:ascii="Georgia" w:hAnsi="Georgia"/>
                <w:sz w:val="20"/>
                <w:szCs w:val="20"/>
              </w:rPr>
            </w:pPr>
            <w:r w:rsidRPr="000F2ED6">
              <w:rPr>
                <w:rStyle w:val="Aucune"/>
                <w:rFonts w:ascii="Georgia" w:hAnsi="Georgia"/>
                <w:color w:val="FFFFFF"/>
                <w:sz w:val="20"/>
                <w:szCs w:val="20"/>
                <w:u w:color="FFFFFF"/>
              </w:rPr>
              <w:t>Revenu annuel en €uro</w:t>
            </w:r>
          </w:p>
        </w:tc>
        <w:tc>
          <w:tcPr>
            <w:tcW w:w="5533" w:type="dxa"/>
            <w:tcBorders>
              <w:bottom w:val="single" w:sz="4" w:space="0" w:color="auto"/>
            </w:tcBorders>
            <w:shd w:val="clear" w:color="auto" w:fill="0070C0"/>
          </w:tcPr>
          <w:p w14:paraId="2BE11F0A" w14:textId="4873A9A5" w:rsidR="00B2223C" w:rsidRPr="000F2ED6" w:rsidRDefault="00B2223C" w:rsidP="00B907AD">
            <w:pPr>
              <w:pStyle w:val="Corps"/>
              <w:spacing w:after="0" w:line="240" w:lineRule="auto"/>
              <w:rPr>
                <w:rFonts w:ascii="Georgia" w:hAnsi="Georgia"/>
                <w:sz w:val="20"/>
                <w:szCs w:val="20"/>
              </w:rPr>
            </w:pPr>
            <w:r w:rsidRPr="000F2ED6">
              <w:rPr>
                <w:rFonts w:ascii="Georgia" w:hAnsi="Georgia"/>
                <w:b/>
                <w:bCs/>
                <w:noProof/>
                <w:color w:val="FFFFFF"/>
                <w:sz w:val="20"/>
                <w:szCs w:val="20"/>
                <w:bdr w:val="none" w:sz="0" w:space="0" w:color="auto"/>
              </w:rPr>
              <mc:AlternateContent>
                <mc:Choice Requires="wps">
                  <w:drawing>
                    <wp:anchor distT="0" distB="0" distL="114300" distR="114300" simplePos="0" relativeHeight="251658240" behindDoc="0" locked="0" layoutInCell="1" allowOverlap="1" wp14:anchorId="450EF5A5" wp14:editId="0CE9D5F6">
                      <wp:simplePos x="0" y="0"/>
                      <wp:positionH relativeFrom="column">
                        <wp:posOffset>1115060</wp:posOffset>
                      </wp:positionH>
                      <wp:positionV relativeFrom="paragraph">
                        <wp:posOffset>15875</wp:posOffset>
                      </wp:positionV>
                      <wp:extent cx="0" cy="1953260"/>
                      <wp:effectExtent l="13335" t="12700" r="5715" b="5715"/>
                      <wp:wrapNone/>
                      <wp:docPr id="920880446"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326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65ED2" id="Connecteur droit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pt,1.25pt" to="87.8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" strokecolor="#4579b8"/>
                  </w:pict>
                </mc:Fallback>
              </mc:AlternateContent>
            </w:r>
            <w:proofErr w:type="gramStart"/>
            <w:r w:rsidRPr="000F2ED6">
              <w:rPr>
                <w:rStyle w:val="Aucune"/>
                <w:rFonts w:ascii="Georgia" w:hAnsi="Georgia"/>
                <w:b/>
                <w:bCs/>
                <w:color w:val="FFFFFF"/>
                <w:sz w:val="20"/>
                <w:szCs w:val="20"/>
              </w:rPr>
              <w:t xml:space="preserve">EN  </w:t>
            </w:r>
            <w:r w:rsidRPr="000F2ED6">
              <w:rPr>
                <w:rFonts w:ascii="Georgia" w:hAnsi="Georgia"/>
                <w:b/>
                <w:bCs/>
                <w:color w:val="FFFFFF"/>
                <w:sz w:val="20"/>
                <w:szCs w:val="20"/>
              </w:rPr>
              <w:t>FCFA</w:t>
            </w:r>
            <w:proofErr w:type="gramEnd"/>
            <w:r w:rsidRPr="000F2ED6">
              <w:rPr>
                <w:rFonts w:ascii="Georgia" w:hAnsi="Georgia"/>
                <w:b/>
                <w:bCs/>
                <w:color w:val="FFFFFF"/>
                <w:sz w:val="20"/>
                <w:szCs w:val="20"/>
              </w:rPr>
              <w:t xml:space="preserve">                           </w:t>
            </w:r>
            <w:r w:rsidRPr="000F2ED6">
              <w:rPr>
                <w:rStyle w:val="Aucune"/>
                <w:rFonts w:ascii="Georgia" w:hAnsi="Georgia"/>
                <w:color w:val="FFFFFF"/>
                <w:sz w:val="20"/>
                <w:szCs w:val="20"/>
                <w:u w:color="FFFFFF"/>
              </w:rPr>
              <w:t>Contributeur financier</w:t>
            </w:r>
            <w:r w:rsidRPr="000F2ED6">
              <w:rPr>
                <w:rStyle w:val="Aucune"/>
                <w:rFonts w:ascii="Georgia" w:hAnsi="Georgia"/>
                <w:sz w:val="20"/>
                <w:szCs w:val="20"/>
              </w:rPr>
              <w:t> </w:t>
            </w:r>
          </w:p>
        </w:tc>
      </w:tr>
      <w:tr w:rsidR="00B2223C" w:rsidRPr="00170B13" w14:paraId="227B1172"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576C53EF" w14:textId="77777777" w:rsidR="00B2223C" w:rsidRPr="00170B13" w:rsidRDefault="00B2223C" w:rsidP="00B907AD">
            <w:pPr>
              <w:pStyle w:val="Corps"/>
              <w:spacing w:after="0" w:line="240" w:lineRule="auto"/>
              <w:rPr>
                <w:rFonts w:ascii="Cambria" w:hAnsi="Cambria"/>
                <w:color w:val="auto"/>
                <w:sz w:val="20"/>
                <w:szCs w:val="20"/>
              </w:rPr>
            </w:pPr>
            <w:r w:rsidRPr="00170B13">
              <w:rPr>
                <w:rStyle w:val="Aucune"/>
                <w:rFonts w:ascii="Cambria" w:hAnsi="Cambria"/>
                <w:color w:val="auto"/>
                <w:sz w:val="20"/>
                <w:szCs w:val="20"/>
                <w:lang w:val="en-US"/>
              </w:rPr>
              <w:t>2017</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1DCCC1E" w14:textId="77777777" w:rsidR="00B2223C" w:rsidRPr="00170B13" w:rsidRDefault="00B2223C" w:rsidP="00B907AD">
            <w:pPr>
              <w:pStyle w:val="Corps"/>
              <w:spacing w:after="0" w:line="240" w:lineRule="auto"/>
              <w:rPr>
                <w:rFonts w:ascii="Cambria" w:hAnsi="Cambria"/>
                <w:sz w:val="20"/>
                <w:szCs w:val="20"/>
              </w:rPr>
            </w:pPr>
            <w:r w:rsidRPr="00170B13">
              <w:rPr>
                <w:rFonts w:ascii="Cambria" w:hAnsi="Cambria"/>
                <w:sz w:val="20"/>
                <w:szCs w:val="20"/>
              </w:rPr>
              <w:t>8360</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3E8F8200" w14:textId="77777777" w:rsidR="00B2223C" w:rsidRPr="00170B13" w:rsidRDefault="00B2223C" w:rsidP="00B907AD">
            <w:pPr>
              <w:pStyle w:val="Corps"/>
              <w:spacing w:after="0" w:line="240" w:lineRule="auto"/>
              <w:rPr>
                <w:rFonts w:ascii="Cambria" w:hAnsi="Cambria"/>
                <w:sz w:val="20"/>
                <w:szCs w:val="20"/>
              </w:rPr>
            </w:pPr>
            <w:r w:rsidRPr="00170B13">
              <w:rPr>
                <w:rStyle w:val="Aucune"/>
                <w:rFonts w:ascii="Cambria" w:hAnsi="Cambria"/>
                <w:sz w:val="20"/>
                <w:szCs w:val="20"/>
                <w:lang w:val="en-US"/>
              </w:rPr>
              <w:t xml:space="preserve">  5 483 000                       </w:t>
            </w:r>
            <w:proofErr w:type="spellStart"/>
            <w:r w:rsidRPr="00170B13">
              <w:rPr>
                <w:rStyle w:val="Aucune"/>
                <w:rFonts w:ascii="Cambria" w:hAnsi="Cambria"/>
                <w:sz w:val="20"/>
                <w:szCs w:val="20"/>
                <w:lang w:val="en-US"/>
              </w:rPr>
              <w:t>Fondateurs</w:t>
            </w:r>
            <w:proofErr w:type="spellEnd"/>
          </w:p>
        </w:tc>
      </w:tr>
      <w:tr w:rsidR="00B2223C" w:rsidRPr="00170B13" w14:paraId="0610166C"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6658F4EA" w14:textId="77777777" w:rsidR="00B2223C" w:rsidRPr="00170B13" w:rsidRDefault="00B2223C" w:rsidP="00B907AD">
            <w:pPr>
              <w:pStyle w:val="Corps"/>
              <w:spacing w:after="0" w:line="240" w:lineRule="auto"/>
              <w:rPr>
                <w:rFonts w:ascii="Cambria" w:hAnsi="Cambria"/>
                <w:color w:val="auto"/>
                <w:sz w:val="20"/>
                <w:szCs w:val="20"/>
              </w:rPr>
            </w:pPr>
            <w:r w:rsidRPr="00170B13">
              <w:rPr>
                <w:rStyle w:val="Aucune"/>
                <w:rFonts w:ascii="Cambria" w:hAnsi="Cambria"/>
                <w:color w:val="auto"/>
                <w:sz w:val="20"/>
                <w:szCs w:val="20"/>
                <w:lang w:val="en-US"/>
              </w:rPr>
              <w:t>2018</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DB89F2E" w14:textId="77777777" w:rsidR="00B2223C" w:rsidRPr="00170B13" w:rsidRDefault="00B2223C" w:rsidP="00B907AD">
            <w:pPr>
              <w:pStyle w:val="Corps"/>
              <w:spacing w:after="0" w:line="240" w:lineRule="auto"/>
              <w:rPr>
                <w:rFonts w:ascii="Cambria" w:hAnsi="Cambria"/>
                <w:sz w:val="20"/>
                <w:szCs w:val="20"/>
              </w:rPr>
            </w:pPr>
            <w:r w:rsidRPr="00170B13">
              <w:rPr>
                <w:rStyle w:val="Aucune"/>
                <w:rFonts w:ascii="Cambria" w:hAnsi="Cambria"/>
                <w:sz w:val="20"/>
                <w:szCs w:val="20"/>
                <w:lang w:val="en-US"/>
              </w:rPr>
              <w:t>23478</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2EBF9050" w14:textId="77777777" w:rsidR="00B2223C" w:rsidRPr="00170B13" w:rsidRDefault="00B2223C" w:rsidP="00B907AD">
            <w:pPr>
              <w:pStyle w:val="Corps"/>
              <w:spacing w:after="0" w:line="240" w:lineRule="auto"/>
              <w:rPr>
                <w:rFonts w:ascii="Cambria" w:hAnsi="Cambria"/>
                <w:sz w:val="20"/>
                <w:szCs w:val="20"/>
              </w:rPr>
            </w:pPr>
            <w:r w:rsidRPr="00170B13">
              <w:rPr>
                <w:rStyle w:val="Aucune"/>
                <w:rFonts w:ascii="Cambria" w:hAnsi="Cambria"/>
                <w:sz w:val="20"/>
                <w:szCs w:val="20"/>
              </w:rPr>
              <w:t>15 400 867                       Fondateurs/ partenaires</w:t>
            </w:r>
          </w:p>
        </w:tc>
      </w:tr>
      <w:tr w:rsidR="00B2223C" w:rsidRPr="00170B13" w14:paraId="5951ED1B"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3238DA0B" w14:textId="77777777" w:rsidR="00B2223C" w:rsidRPr="00170B13" w:rsidRDefault="00B2223C" w:rsidP="00B907AD">
            <w:pPr>
              <w:pStyle w:val="Corps"/>
              <w:spacing w:after="0" w:line="240" w:lineRule="auto"/>
              <w:rPr>
                <w:rFonts w:ascii="Cambria" w:hAnsi="Cambria"/>
                <w:color w:val="auto"/>
                <w:sz w:val="20"/>
                <w:szCs w:val="20"/>
              </w:rPr>
            </w:pPr>
            <w:r w:rsidRPr="00170B13">
              <w:rPr>
                <w:rStyle w:val="Aucune"/>
                <w:rFonts w:ascii="Cambria" w:hAnsi="Cambria"/>
                <w:color w:val="auto"/>
                <w:sz w:val="20"/>
                <w:szCs w:val="20"/>
                <w:lang w:val="en-US"/>
              </w:rPr>
              <w:t>2019</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4A11A34C" w14:textId="77777777" w:rsidR="00B2223C" w:rsidRPr="00170B13" w:rsidRDefault="00B2223C" w:rsidP="00B907AD">
            <w:pPr>
              <w:pStyle w:val="Corps"/>
              <w:spacing w:after="0" w:line="240" w:lineRule="auto"/>
              <w:rPr>
                <w:rFonts w:ascii="Cambria" w:hAnsi="Cambria"/>
                <w:sz w:val="20"/>
                <w:szCs w:val="20"/>
              </w:rPr>
            </w:pPr>
            <w:r w:rsidRPr="00170B13">
              <w:rPr>
                <w:rStyle w:val="Aucune"/>
                <w:rFonts w:ascii="Cambria" w:hAnsi="Cambria"/>
                <w:sz w:val="20"/>
                <w:szCs w:val="20"/>
                <w:lang w:val="en-US"/>
              </w:rPr>
              <w:t>69000</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21B28981" w14:textId="77777777" w:rsidR="00B2223C" w:rsidRPr="00170B13" w:rsidRDefault="00B2223C" w:rsidP="00B907AD">
            <w:pPr>
              <w:pStyle w:val="Corps"/>
              <w:spacing w:after="0" w:line="240" w:lineRule="auto"/>
              <w:rPr>
                <w:rFonts w:ascii="Cambria" w:hAnsi="Cambria"/>
                <w:sz w:val="20"/>
                <w:szCs w:val="20"/>
              </w:rPr>
            </w:pPr>
            <w:r w:rsidRPr="00170B13">
              <w:rPr>
                <w:rStyle w:val="Aucune"/>
                <w:rFonts w:ascii="Cambria" w:hAnsi="Cambria"/>
                <w:sz w:val="20"/>
                <w:szCs w:val="20"/>
              </w:rPr>
              <w:t>45 327 497                       Fondateurs/ partenaires</w:t>
            </w:r>
          </w:p>
        </w:tc>
      </w:tr>
      <w:tr w:rsidR="00B2223C" w:rsidRPr="00170B13" w14:paraId="6E7FA82D"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37021D72"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2019</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673062D2" w14:textId="77777777" w:rsidR="00B2223C" w:rsidRPr="00170B13" w:rsidRDefault="00B2223C" w:rsidP="00B907AD">
            <w:pPr>
              <w:widowControl w:val="0"/>
              <w:autoSpaceDE w:val="0"/>
              <w:autoSpaceDN w:val="0"/>
              <w:adjustRightInd w:val="0"/>
              <w:rPr>
                <w:rStyle w:val="Aucune"/>
                <w:rFonts w:ascii="Cambria" w:hAnsi="Cambria" w:cs="Calibri"/>
                <w:color w:val="000000"/>
                <w:sz w:val="20"/>
                <w:szCs w:val="20"/>
              </w:rPr>
            </w:pPr>
            <w:r w:rsidRPr="00170B13">
              <w:rPr>
                <w:rStyle w:val="Aucune"/>
                <w:rFonts w:ascii="Cambria" w:hAnsi="Cambria" w:cs="Calibri"/>
                <w:color w:val="000000"/>
                <w:sz w:val="20"/>
                <w:szCs w:val="20"/>
              </w:rPr>
              <w:t>1829</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464C0C46" w14:textId="77777777" w:rsidR="00B2223C" w:rsidRPr="00170B13" w:rsidRDefault="00B2223C" w:rsidP="00B907AD">
            <w:pPr>
              <w:rPr>
                <w:rFonts w:ascii="Cambria" w:hAnsi="Cambria" w:cs="Calibri"/>
                <w:color w:val="000000"/>
                <w:sz w:val="20"/>
                <w:szCs w:val="20"/>
              </w:rPr>
            </w:pPr>
            <w:r w:rsidRPr="00170B13">
              <w:rPr>
                <w:rStyle w:val="Aucune"/>
                <w:rFonts w:ascii="Cambria" w:hAnsi="Cambria" w:cs="Calibri"/>
                <w:color w:val="000000"/>
                <w:sz w:val="20"/>
                <w:szCs w:val="20"/>
              </w:rPr>
              <w:t>1000 000                          PNUD</w:t>
            </w:r>
          </w:p>
        </w:tc>
      </w:tr>
      <w:tr w:rsidR="00B2223C" w:rsidRPr="00170B13" w14:paraId="4266BE33"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3263C2E1" w14:textId="77777777" w:rsidR="00B2223C" w:rsidRPr="00170B13" w:rsidRDefault="00B2223C" w:rsidP="00B907AD">
            <w:pPr>
              <w:rPr>
                <w:rStyle w:val="Aucune"/>
                <w:rFonts w:ascii="Cambria" w:hAnsi="Cambria"/>
                <w:color w:val="FFFFFF"/>
                <w:sz w:val="20"/>
                <w:szCs w:val="20"/>
                <w:u w:color="FFFFFF"/>
              </w:rPr>
            </w:pPr>
            <w:r w:rsidRPr="00170B13">
              <w:rPr>
                <w:rStyle w:val="Aucune"/>
                <w:rFonts w:ascii="Cambria" w:hAnsi="Cambria"/>
                <w:sz w:val="20"/>
                <w:szCs w:val="20"/>
                <w:u w:color="FFFFFF"/>
              </w:rPr>
              <w:t>2020</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8380762" w14:textId="77777777" w:rsidR="00B2223C" w:rsidRPr="00170B13" w:rsidRDefault="00B2223C" w:rsidP="00B907AD">
            <w:pPr>
              <w:widowControl w:val="0"/>
              <w:autoSpaceDE w:val="0"/>
              <w:autoSpaceDN w:val="0"/>
              <w:adjustRightInd w:val="0"/>
              <w:rPr>
                <w:rStyle w:val="Aucune"/>
                <w:rFonts w:ascii="Cambria" w:hAnsi="Cambria" w:cs="Calibri"/>
                <w:color w:val="000000"/>
                <w:sz w:val="20"/>
                <w:szCs w:val="20"/>
              </w:rPr>
            </w:pPr>
            <w:r w:rsidRPr="00170B13">
              <w:rPr>
                <w:rStyle w:val="Aucune"/>
                <w:rFonts w:ascii="Cambria" w:hAnsi="Cambria" w:cs="Calibri"/>
                <w:color w:val="000000"/>
                <w:sz w:val="20"/>
                <w:szCs w:val="20"/>
              </w:rPr>
              <w:t>4</w:t>
            </w:r>
            <w:r w:rsidRPr="00170B13">
              <w:rPr>
                <w:rStyle w:val="Aucune"/>
                <w:rFonts w:ascii="Cambria" w:hAnsi="Cambria"/>
                <w:sz w:val="20"/>
                <w:szCs w:val="20"/>
              </w:rPr>
              <w:t>3000</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588005AE" w14:textId="77777777" w:rsidR="00B2223C" w:rsidRPr="00170B13" w:rsidRDefault="00B2223C" w:rsidP="00B907AD">
            <w:pPr>
              <w:rPr>
                <w:rStyle w:val="Aucune"/>
                <w:rFonts w:ascii="Cambria" w:hAnsi="Cambria"/>
                <w:sz w:val="20"/>
                <w:szCs w:val="20"/>
                <w:u w:color="FFFFFF"/>
              </w:rPr>
            </w:pPr>
            <w:r w:rsidRPr="00170B13">
              <w:rPr>
                <w:rFonts w:ascii="Cambria" w:hAnsi="Cambria" w:cs="Calibri"/>
                <w:color w:val="000000"/>
                <w:sz w:val="20"/>
                <w:szCs w:val="20"/>
              </w:rPr>
              <w:t>28 242 250</w:t>
            </w:r>
            <w:r w:rsidRPr="00170B13">
              <w:rPr>
                <w:rStyle w:val="Aucune"/>
                <w:rFonts w:ascii="Cambria" w:hAnsi="Cambria"/>
                <w:sz w:val="20"/>
                <w:szCs w:val="20"/>
                <w:u w:color="FFFFFF"/>
              </w:rPr>
              <w:t xml:space="preserve">                       Fondateurs/Partenaires                              </w:t>
            </w:r>
          </w:p>
        </w:tc>
      </w:tr>
      <w:tr w:rsidR="00B2223C" w:rsidRPr="00170B13" w14:paraId="3A1140EC"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7A9B8A22" w14:textId="77777777" w:rsidR="00B2223C" w:rsidRPr="00170B13" w:rsidRDefault="00B2223C" w:rsidP="00B907AD">
            <w:pPr>
              <w:rPr>
                <w:rStyle w:val="Aucune"/>
                <w:rFonts w:ascii="Cambria" w:hAnsi="Cambria"/>
                <w:sz w:val="20"/>
                <w:szCs w:val="20"/>
                <w:u w:color="FFFFFF"/>
              </w:rPr>
            </w:pPr>
            <w:r>
              <w:rPr>
                <w:rStyle w:val="Aucune"/>
                <w:rFonts w:ascii="Cambria" w:hAnsi="Cambria"/>
                <w:sz w:val="20"/>
                <w:szCs w:val="20"/>
                <w:u w:color="FFFFFF"/>
              </w:rPr>
              <w:t>2020</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C0F31DD" w14:textId="77777777" w:rsidR="00B2223C" w:rsidRPr="00170B13" w:rsidRDefault="00B2223C" w:rsidP="00B907AD">
            <w:pPr>
              <w:widowControl w:val="0"/>
              <w:autoSpaceDE w:val="0"/>
              <w:autoSpaceDN w:val="0"/>
              <w:adjustRightInd w:val="0"/>
              <w:rPr>
                <w:rStyle w:val="Aucune"/>
                <w:rFonts w:ascii="Cambria" w:hAnsi="Cambria" w:cs="Calibri"/>
                <w:color w:val="000000"/>
                <w:sz w:val="20"/>
                <w:szCs w:val="20"/>
              </w:rPr>
            </w:pPr>
            <w:r w:rsidRPr="00AD7099">
              <w:rPr>
                <w:rStyle w:val="Aucune"/>
                <w:rFonts w:ascii="Georgia" w:hAnsi="Georgia"/>
                <w:sz w:val="20"/>
                <w:szCs w:val="20"/>
              </w:rPr>
              <w:t>46 524,68</w:t>
            </w:r>
            <w:r>
              <w:rPr>
                <w:rStyle w:val="Aucune"/>
                <w:rFonts w:ascii="Georgia" w:hAnsi="Georgia"/>
                <w:sz w:val="20"/>
                <w:szCs w:val="20"/>
              </w:rPr>
              <w:t xml:space="preserve"> </w:t>
            </w:r>
            <w:r>
              <w:rPr>
                <w:rStyle w:val="Aucune"/>
                <w:rFonts w:ascii="Cambria" w:hAnsi="Cambria" w:cs="Calibri"/>
                <w:color w:val="000000"/>
                <w:sz w:val="20"/>
                <w:szCs w:val="20"/>
              </w:rPr>
              <w:t>dollars</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2DF8BA56" w14:textId="77777777" w:rsidR="00B2223C" w:rsidRPr="00170B13" w:rsidRDefault="00B2223C" w:rsidP="00B907AD">
            <w:pPr>
              <w:rPr>
                <w:rFonts w:ascii="Cambria" w:hAnsi="Cambria" w:cs="Calibri"/>
                <w:color w:val="000000"/>
                <w:sz w:val="20"/>
                <w:szCs w:val="20"/>
              </w:rPr>
            </w:pPr>
            <w:r w:rsidRPr="00AD7099">
              <w:rPr>
                <w:rStyle w:val="Aucune"/>
                <w:rFonts w:ascii="Georgia" w:hAnsi="Georgia"/>
                <w:sz w:val="20"/>
                <w:szCs w:val="20"/>
              </w:rPr>
              <w:t xml:space="preserve">28 242 250 </w:t>
            </w:r>
            <w:r>
              <w:rPr>
                <w:rStyle w:val="Aucune"/>
                <w:rFonts w:ascii="Georgia" w:hAnsi="Georgia"/>
                <w:sz w:val="20"/>
                <w:szCs w:val="20"/>
              </w:rPr>
              <w:t xml:space="preserve">                    </w:t>
            </w:r>
            <w:r>
              <w:rPr>
                <w:rFonts w:ascii="Cambria" w:hAnsi="Cambria" w:cs="Calibri"/>
                <w:color w:val="000000"/>
                <w:sz w:val="20"/>
                <w:szCs w:val="20"/>
              </w:rPr>
              <w:t>USAID</w:t>
            </w:r>
          </w:p>
        </w:tc>
      </w:tr>
      <w:tr w:rsidR="00B2223C" w:rsidRPr="00170B13" w14:paraId="7FA85119"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42F462BE"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2020</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47CF807" w14:textId="77777777" w:rsidR="00B2223C" w:rsidRPr="00170B13" w:rsidRDefault="00B2223C" w:rsidP="00B907AD">
            <w:pPr>
              <w:widowControl w:val="0"/>
              <w:autoSpaceDE w:val="0"/>
              <w:autoSpaceDN w:val="0"/>
              <w:adjustRightInd w:val="0"/>
              <w:rPr>
                <w:rStyle w:val="Aucune"/>
                <w:rFonts w:ascii="Cambria" w:hAnsi="Cambria" w:cs="Calibri"/>
                <w:color w:val="000000"/>
                <w:sz w:val="20"/>
                <w:szCs w:val="20"/>
              </w:rPr>
            </w:pPr>
            <w:r w:rsidRPr="00170B13">
              <w:rPr>
                <w:rStyle w:val="Aucune"/>
                <w:rFonts w:ascii="Cambria" w:hAnsi="Cambria" w:cs="Calibri"/>
                <w:color w:val="000000"/>
                <w:sz w:val="20"/>
                <w:szCs w:val="20"/>
              </w:rPr>
              <w:t>2178</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3943F8B0" w14:textId="77777777" w:rsidR="00B2223C" w:rsidRPr="00170B13" w:rsidRDefault="00B2223C" w:rsidP="00B907AD">
            <w:pPr>
              <w:rPr>
                <w:rFonts w:ascii="Cambria" w:hAnsi="Cambria" w:cs="Calibri"/>
                <w:color w:val="000000"/>
                <w:sz w:val="20"/>
                <w:szCs w:val="20"/>
              </w:rPr>
            </w:pPr>
            <w:r w:rsidRPr="00170B13">
              <w:rPr>
                <w:rFonts w:ascii="Cambria" w:hAnsi="Cambria" w:cs="Calibri"/>
                <w:color w:val="000000"/>
                <w:sz w:val="20"/>
                <w:szCs w:val="20"/>
              </w:rPr>
              <w:t>1200 000                          PNUD</w:t>
            </w:r>
          </w:p>
        </w:tc>
      </w:tr>
      <w:tr w:rsidR="00B2223C" w:rsidRPr="00170B13" w14:paraId="08A7DA9B"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773C3220"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2020</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B5BF42D" w14:textId="77777777" w:rsidR="00B2223C" w:rsidRPr="00170B13" w:rsidRDefault="00B2223C" w:rsidP="00B907AD">
            <w:pPr>
              <w:rPr>
                <w:rStyle w:val="Aucune"/>
                <w:rFonts w:ascii="Cambria" w:hAnsi="Cambria"/>
                <w:sz w:val="20"/>
                <w:szCs w:val="20"/>
                <w:u w:color="FFFFFF"/>
              </w:rPr>
            </w:pPr>
            <w:r>
              <w:rPr>
                <w:rStyle w:val="Aucune"/>
                <w:rFonts w:ascii="Cambria" w:hAnsi="Cambria"/>
                <w:sz w:val="20"/>
                <w:szCs w:val="20"/>
                <w:u w:color="FFFFFF"/>
              </w:rPr>
              <w:t>1525</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71B35A9B" w14:textId="77777777" w:rsidR="00B2223C" w:rsidRPr="00170B13" w:rsidRDefault="00B2223C" w:rsidP="00B907AD">
            <w:pPr>
              <w:rPr>
                <w:rStyle w:val="Aucune"/>
                <w:rFonts w:ascii="Cambria" w:hAnsi="Cambria"/>
                <w:sz w:val="20"/>
                <w:szCs w:val="20"/>
                <w:u w:color="FFFFFF"/>
              </w:rPr>
            </w:pPr>
            <w:r>
              <w:rPr>
                <w:rStyle w:val="Aucune"/>
                <w:rFonts w:ascii="Cambria" w:hAnsi="Cambria"/>
                <w:sz w:val="20"/>
                <w:szCs w:val="20"/>
                <w:u w:color="FFFFFF"/>
              </w:rPr>
              <w:t>1000000</w:t>
            </w:r>
            <w:r w:rsidRPr="00170B13">
              <w:rPr>
                <w:rStyle w:val="Aucune"/>
                <w:rFonts w:ascii="Cambria" w:hAnsi="Cambria"/>
                <w:sz w:val="20"/>
                <w:szCs w:val="20"/>
                <w:u w:color="FFFFFF"/>
              </w:rPr>
              <w:t xml:space="preserve">                           Vente d’études/ouvrages</w:t>
            </w:r>
          </w:p>
        </w:tc>
      </w:tr>
      <w:tr w:rsidR="00B2223C" w:rsidRPr="00170B13" w14:paraId="2B4C0975"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2A7A2E2C"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2020</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C4A1ADD"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425</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31F551B3" w14:textId="77777777" w:rsidR="00B2223C" w:rsidRPr="00170B13" w:rsidRDefault="00B2223C" w:rsidP="00B907AD">
            <w:pPr>
              <w:rPr>
                <w:rStyle w:val="Aucune"/>
                <w:rFonts w:ascii="Cambria" w:hAnsi="Cambria"/>
                <w:sz w:val="20"/>
                <w:szCs w:val="20"/>
                <w:u w:color="FFFFFF"/>
              </w:rPr>
            </w:pPr>
            <w:r w:rsidRPr="00170B13">
              <w:rPr>
                <w:rFonts w:ascii="Cambria" w:eastAsia="Times New Roman" w:hAnsi="Cambria"/>
                <w:color w:val="000000"/>
                <w:sz w:val="20"/>
                <w:szCs w:val="20"/>
                <w:lang w:eastAsia="fr-FR"/>
              </w:rPr>
              <w:t xml:space="preserve">278 680 </w:t>
            </w:r>
            <w:r w:rsidRPr="00170B13">
              <w:rPr>
                <w:rStyle w:val="Aucune"/>
                <w:rFonts w:ascii="Cambria" w:hAnsi="Cambria"/>
                <w:sz w:val="20"/>
                <w:szCs w:val="20"/>
                <w:u w:color="FFFFFF"/>
              </w:rPr>
              <w:t xml:space="preserve">                            Ambassade de France </w:t>
            </w:r>
          </w:p>
        </w:tc>
      </w:tr>
      <w:tr w:rsidR="00B2223C" w:rsidRPr="00170B13" w14:paraId="67058121"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1F13A7A5"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2021</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0132C1F" w14:textId="77777777" w:rsidR="00B2223C" w:rsidRPr="00170B13" w:rsidRDefault="00B2223C" w:rsidP="00B907AD">
            <w:pPr>
              <w:rPr>
                <w:rStyle w:val="Aucune"/>
                <w:rFonts w:ascii="Cambria" w:hAnsi="Cambria"/>
                <w:sz w:val="20"/>
                <w:szCs w:val="20"/>
                <w:u w:color="FFFFFF"/>
              </w:rPr>
            </w:pPr>
            <w:r>
              <w:rPr>
                <w:rStyle w:val="Aucune"/>
                <w:rFonts w:ascii="Cambria" w:hAnsi="Cambria"/>
                <w:sz w:val="20"/>
                <w:szCs w:val="20"/>
                <w:u w:color="FFFFFF"/>
              </w:rPr>
              <w:t>65000 dollars</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0A909089" w14:textId="121866ED" w:rsidR="00B2223C" w:rsidRPr="00170B13" w:rsidRDefault="00311D32" w:rsidP="00B907AD">
            <w:pPr>
              <w:rPr>
                <w:rFonts w:ascii="Cambria" w:eastAsia="Times New Roman" w:hAnsi="Cambria"/>
                <w:color w:val="000000"/>
                <w:sz w:val="20"/>
                <w:szCs w:val="20"/>
                <w:lang w:eastAsia="fr-FR"/>
              </w:rPr>
            </w:pPr>
            <w:r>
              <w:rPr>
                <w:rStyle w:val="Aucune"/>
                <w:rFonts w:ascii="Georgia" w:hAnsi="Georgia" w:cs="Arial"/>
              </w:rPr>
              <w:t>41349178</w:t>
            </w:r>
            <w:r w:rsidR="00B2223C">
              <w:rPr>
                <w:rFonts w:ascii="Cambria" w:eastAsia="Times New Roman" w:hAnsi="Cambria"/>
                <w:color w:val="000000"/>
                <w:sz w:val="20"/>
                <w:szCs w:val="20"/>
                <w:lang w:eastAsia="fr-FR"/>
              </w:rPr>
              <w:t xml:space="preserve">       </w:t>
            </w:r>
            <w:r w:rsidR="00B2223C" w:rsidRPr="00170B13">
              <w:rPr>
                <w:rFonts w:ascii="Cambria" w:eastAsia="Times New Roman" w:hAnsi="Cambria"/>
                <w:color w:val="000000"/>
                <w:sz w:val="20"/>
                <w:szCs w:val="20"/>
                <w:lang w:eastAsia="fr-FR"/>
              </w:rPr>
              <w:t xml:space="preserve">                       NED</w:t>
            </w:r>
            <w:r>
              <w:rPr>
                <w:rFonts w:ascii="Cambria" w:eastAsia="Times New Roman" w:hAnsi="Cambria"/>
                <w:color w:val="000000"/>
                <w:sz w:val="20"/>
                <w:szCs w:val="20"/>
                <w:lang w:eastAsia="fr-FR"/>
              </w:rPr>
              <w:t xml:space="preserve"> </w:t>
            </w:r>
            <w:r>
              <w:rPr>
                <w:rFonts w:ascii="Cambria" w:eastAsia="Times New Roman" w:hAnsi="Cambria"/>
                <w:color w:val="000000"/>
                <w:lang w:eastAsia="fr-FR"/>
              </w:rPr>
              <w:t xml:space="preserve">    </w:t>
            </w:r>
          </w:p>
        </w:tc>
      </w:tr>
      <w:tr w:rsidR="00B2223C" w:rsidRPr="00170B13" w14:paraId="676FC351"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5937B304" w14:textId="77777777" w:rsidR="00B2223C" w:rsidRPr="00170B13" w:rsidRDefault="00B2223C" w:rsidP="00B907AD">
            <w:pPr>
              <w:rPr>
                <w:rStyle w:val="Aucune"/>
                <w:rFonts w:ascii="Cambria" w:hAnsi="Cambria"/>
                <w:sz w:val="20"/>
                <w:szCs w:val="20"/>
                <w:u w:color="FFFFFF"/>
              </w:rPr>
            </w:pPr>
            <w:r>
              <w:rPr>
                <w:rStyle w:val="Aucune"/>
                <w:rFonts w:ascii="Cambria" w:hAnsi="Cambria"/>
                <w:sz w:val="20"/>
                <w:szCs w:val="20"/>
                <w:u w:color="FFFFFF"/>
              </w:rPr>
              <w:t>2021</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48DB8D19" w14:textId="77777777" w:rsidR="00B2223C" w:rsidRPr="00170B13" w:rsidRDefault="00B2223C" w:rsidP="00B907AD">
            <w:pPr>
              <w:rPr>
                <w:rStyle w:val="Aucune"/>
                <w:rFonts w:ascii="Cambria" w:hAnsi="Cambria"/>
                <w:sz w:val="20"/>
                <w:szCs w:val="20"/>
                <w:u w:color="FFFFFF"/>
              </w:rPr>
            </w:pPr>
            <w:r>
              <w:rPr>
                <w:rStyle w:val="Aucune"/>
                <w:rFonts w:ascii="Cambria" w:hAnsi="Cambria"/>
                <w:sz w:val="20"/>
                <w:szCs w:val="20"/>
                <w:u w:color="FFFFFF"/>
              </w:rPr>
              <w:t>30 000 €</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29C0E075" w14:textId="77777777" w:rsidR="00B2223C" w:rsidRPr="00170B13" w:rsidRDefault="00B2223C" w:rsidP="00B907AD">
            <w:pPr>
              <w:rPr>
                <w:rFonts w:ascii="Cambria" w:eastAsia="Times New Roman" w:hAnsi="Cambria"/>
                <w:color w:val="000000"/>
                <w:sz w:val="20"/>
                <w:szCs w:val="20"/>
                <w:lang w:eastAsia="fr-FR"/>
              </w:rPr>
            </w:pPr>
            <w:r>
              <w:rPr>
                <w:rFonts w:ascii="Cambria" w:eastAsia="Times New Roman" w:hAnsi="Cambria"/>
                <w:color w:val="000000"/>
                <w:sz w:val="20"/>
                <w:szCs w:val="20"/>
                <w:lang w:eastAsia="fr-FR"/>
              </w:rPr>
              <w:t>19 600 000                     OIF</w:t>
            </w:r>
          </w:p>
        </w:tc>
      </w:tr>
      <w:tr w:rsidR="00B2223C" w:rsidRPr="00330869" w14:paraId="16EE5057"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45A4D9F6"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2021</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604A7C8B"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4116</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2498D9F5" w14:textId="77777777" w:rsidR="00B2223C" w:rsidRPr="00330869" w:rsidRDefault="00B2223C" w:rsidP="00B907AD">
            <w:pPr>
              <w:rPr>
                <w:rFonts w:ascii="Cambria" w:eastAsia="Times New Roman" w:hAnsi="Cambria"/>
                <w:color w:val="000000"/>
                <w:sz w:val="20"/>
                <w:szCs w:val="20"/>
                <w:lang w:eastAsia="fr-FR"/>
              </w:rPr>
            </w:pPr>
            <w:r w:rsidRPr="00330869">
              <w:rPr>
                <w:rFonts w:ascii="Cambria" w:eastAsia="Times New Roman" w:hAnsi="Cambria"/>
                <w:color w:val="000000"/>
                <w:sz w:val="20"/>
                <w:szCs w:val="20"/>
                <w:lang w:eastAsia="fr-FR"/>
              </w:rPr>
              <w:t xml:space="preserve">2700000                         Réseau des organisations de la SC                   </w:t>
            </w:r>
          </w:p>
        </w:tc>
      </w:tr>
      <w:tr w:rsidR="00B2223C" w:rsidRPr="00170B13" w14:paraId="3C9DE937"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4F8CE642"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2021</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6B6A44D8"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1524</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66E00E9F" w14:textId="77777777" w:rsidR="00B2223C" w:rsidRPr="00170B13" w:rsidRDefault="00B2223C" w:rsidP="00B907AD">
            <w:pPr>
              <w:rPr>
                <w:rFonts w:ascii="Cambria" w:eastAsia="Times New Roman" w:hAnsi="Cambria"/>
                <w:color w:val="000000"/>
                <w:sz w:val="20"/>
                <w:szCs w:val="20"/>
                <w:lang w:eastAsia="fr-FR"/>
              </w:rPr>
            </w:pPr>
            <w:r w:rsidRPr="00170B13">
              <w:rPr>
                <w:rFonts w:ascii="Cambria" w:eastAsia="Times New Roman" w:hAnsi="Cambria"/>
                <w:color w:val="000000"/>
                <w:sz w:val="20"/>
                <w:szCs w:val="20"/>
                <w:lang w:eastAsia="fr-FR"/>
              </w:rPr>
              <w:t xml:space="preserve">1000000                       </w:t>
            </w:r>
            <w:proofErr w:type="spellStart"/>
            <w:r w:rsidRPr="00170B13">
              <w:rPr>
                <w:rFonts w:ascii="Cambria" w:eastAsia="Times New Roman" w:hAnsi="Cambria"/>
                <w:color w:val="000000"/>
                <w:sz w:val="20"/>
                <w:szCs w:val="20"/>
                <w:lang w:eastAsia="fr-FR"/>
              </w:rPr>
              <w:t>Pnud</w:t>
            </w:r>
            <w:proofErr w:type="spellEnd"/>
            <w:r w:rsidRPr="00170B13">
              <w:rPr>
                <w:rFonts w:ascii="Cambria" w:eastAsia="Times New Roman" w:hAnsi="Cambria"/>
                <w:color w:val="000000"/>
                <w:sz w:val="20"/>
                <w:szCs w:val="20"/>
                <w:lang w:eastAsia="fr-FR"/>
              </w:rPr>
              <w:t xml:space="preserve"> Tchad</w:t>
            </w:r>
          </w:p>
        </w:tc>
      </w:tr>
      <w:tr w:rsidR="00B2223C" w:rsidRPr="00170B13" w14:paraId="467A48A9"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1108BBB3"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2022-2024</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171577E7"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140 000 dollars</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2DA5A366" w14:textId="77777777" w:rsidR="00B2223C" w:rsidRPr="00170B13" w:rsidRDefault="00B2223C" w:rsidP="00B907AD">
            <w:pPr>
              <w:rPr>
                <w:rFonts w:ascii="Cambria" w:eastAsia="Times New Roman" w:hAnsi="Cambria"/>
                <w:color w:val="000000"/>
                <w:sz w:val="20"/>
                <w:szCs w:val="20"/>
                <w:lang w:eastAsia="fr-FR"/>
              </w:rPr>
            </w:pPr>
            <w:r w:rsidRPr="00170B13">
              <w:rPr>
                <w:rFonts w:ascii="Cambria" w:eastAsia="Times New Roman" w:hAnsi="Cambria"/>
                <w:color w:val="000000"/>
                <w:sz w:val="20"/>
                <w:szCs w:val="20"/>
                <w:lang w:eastAsia="fr-FR"/>
              </w:rPr>
              <w:t>84 500 000                   NED</w:t>
            </w:r>
          </w:p>
        </w:tc>
      </w:tr>
      <w:tr w:rsidR="00B2223C" w:rsidRPr="00170B13" w14:paraId="170156F0"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5C42559B"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2023</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7DB0FD2"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30 000</w:t>
            </w:r>
            <w:r>
              <w:rPr>
                <w:rStyle w:val="Aucune"/>
                <w:rFonts w:ascii="Cambria" w:hAnsi="Cambria"/>
                <w:sz w:val="20"/>
                <w:szCs w:val="20"/>
                <w:u w:color="FFFFFF"/>
              </w:rPr>
              <w:t xml:space="preserve"> €</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29FAD670" w14:textId="77777777" w:rsidR="00B2223C" w:rsidRPr="00170B13" w:rsidRDefault="00B2223C" w:rsidP="00B907AD">
            <w:pPr>
              <w:rPr>
                <w:rFonts w:ascii="Cambria" w:eastAsia="Times New Roman" w:hAnsi="Cambria"/>
                <w:color w:val="000000"/>
                <w:sz w:val="20"/>
                <w:szCs w:val="20"/>
                <w:lang w:eastAsia="fr-FR"/>
              </w:rPr>
            </w:pPr>
            <w:r w:rsidRPr="00170B13">
              <w:rPr>
                <w:rFonts w:ascii="Cambria" w:eastAsia="Times New Roman" w:hAnsi="Cambria"/>
                <w:color w:val="000000"/>
                <w:sz w:val="20"/>
                <w:szCs w:val="20"/>
                <w:lang w:eastAsia="fr-FR"/>
              </w:rPr>
              <w:t>19 678 000                    OIF</w:t>
            </w:r>
          </w:p>
        </w:tc>
      </w:tr>
      <w:tr w:rsidR="00B2223C" w:rsidRPr="00170B13" w14:paraId="223EBEAF" w14:textId="77777777" w:rsidTr="0030468E">
        <w:tc>
          <w:tcPr>
            <w:tcW w:w="958" w:type="dxa"/>
            <w:tcBorders>
              <w:top w:val="single" w:sz="4" w:space="0" w:color="auto"/>
              <w:left w:val="single" w:sz="4" w:space="0" w:color="auto"/>
              <w:bottom w:val="single" w:sz="4" w:space="0" w:color="auto"/>
              <w:right w:val="single" w:sz="4" w:space="0" w:color="auto"/>
            </w:tcBorders>
            <w:shd w:val="clear" w:color="auto" w:fill="auto"/>
          </w:tcPr>
          <w:p w14:paraId="2970FD45"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2024</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6EB10FDD" w14:textId="77777777" w:rsidR="00B2223C" w:rsidRPr="00170B13" w:rsidRDefault="00B2223C" w:rsidP="00B907AD">
            <w:pPr>
              <w:rPr>
                <w:rStyle w:val="Aucune"/>
                <w:rFonts w:ascii="Cambria" w:hAnsi="Cambria"/>
                <w:sz w:val="20"/>
                <w:szCs w:val="20"/>
                <w:u w:color="FFFFFF"/>
              </w:rPr>
            </w:pPr>
            <w:r w:rsidRPr="00170B13">
              <w:rPr>
                <w:rStyle w:val="Aucune"/>
                <w:rFonts w:ascii="Cambria" w:hAnsi="Cambria"/>
                <w:sz w:val="20"/>
                <w:szCs w:val="20"/>
                <w:u w:color="FFFFFF"/>
              </w:rPr>
              <w:t>39 000</w:t>
            </w:r>
            <w:r>
              <w:rPr>
                <w:rStyle w:val="Aucune"/>
                <w:rFonts w:ascii="Cambria" w:hAnsi="Cambria"/>
                <w:sz w:val="20"/>
                <w:szCs w:val="20"/>
                <w:u w:color="FFFFFF"/>
              </w:rPr>
              <w:t>€</w:t>
            </w: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19BA7C49" w14:textId="77777777" w:rsidR="00B2223C" w:rsidRPr="00170B13" w:rsidRDefault="00B2223C" w:rsidP="00B907AD">
            <w:pPr>
              <w:rPr>
                <w:rFonts w:ascii="Cambria" w:eastAsia="Times New Roman" w:hAnsi="Cambria"/>
                <w:color w:val="000000"/>
                <w:sz w:val="20"/>
                <w:szCs w:val="20"/>
                <w:lang w:eastAsia="fr-FR"/>
              </w:rPr>
            </w:pPr>
            <w:r w:rsidRPr="00170B13">
              <w:rPr>
                <w:rFonts w:ascii="Cambria" w:eastAsia="Times New Roman" w:hAnsi="Cambria"/>
                <w:color w:val="000000"/>
                <w:sz w:val="20"/>
                <w:szCs w:val="20"/>
                <w:lang w:eastAsia="fr-FR"/>
              </w:rPr>
              <w:t>25 582 000                    OIF</w:t>
            </w:r>
          </w:p>
        </w:tc>
      </w:tr>
      <w:tr w:rsidR="00B2223C" w:rsidRPr="00AD7099" w14:paraId="48D67B34" w14:textId="77777777" w:rsidTr="0030468E">
        <w:trPr>
          <w:trHeight w:val="186"/>
        </w:trPr>
        <w:tc>
          <w:tcPr>
            <w:tcW w:w="958" w:type="dxa"/>
            <w:tcBorders>
              <w:top w:val="single" w:sz="4" w:space="0" w:color="auto"/>
              <w:left w:val="single" w:sz="4" w:space="0" w:color="auto"/>
              <w:bottom w:val="single" w:sz="4" w:space="0" w:color="auto"/>
              <w:right w:val="single" w:sz="4" w:space="0" w:color="auto"/>
            </w:tcBorders>
            <w:shd w:val="clear" w:color="auto" w:fill="auto"/>
          </w:tcPr>
          <w:p w14:paraId="5C2601F6" w14:textId="77777777" w:rsidR="00B2223C" w:rsidRPr="0030468E" w:rsidRDefault="00B2223C" w:rsidP="00B907AD">
            <w:pPr>
              <w:rPr>
                <w:rStyle w:val="Aucune"/>
                <w:rFonts w:ascii="Georgia" w:hAnsi="Georgia"/>
                <w:sz w:val="20"/>
                <w:szCs w:val="20"/>
                <w:u w:color="FFFFFF"/>
              </w:rPr>
            </w:pPr>
            <w:r w:rsidRPr="0030468E">
              <w:rPr>
                <w:rStyle w:val="Aucune"/>
                <w:rFonts w:ascii="Georgia" w:hAnsi="Georgia"/>
                <w:sz w:val="20"/>
                <w:szCs w:val="20"/>
                <w:u w:color="FFFFFF"/>
              </w:rPr>
              <w:t>TOTAUX</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92611A9" w14:textId="77777777" w:rsidR="00B2223C" w:rsidRPr="0030468E" w:rsidRDefault="00B2223C" w:rsidP="00B907AD">
            <w:pPr>
              <w:rPr>
                <w:rStyle w:val="Aucune"/>
                <w:rFonts w:ascii="Georgia" w:hAnsi="Georgia"/>
                <w:sz w:val="20"/>
                <w:szCs w:val="20"/>
                <w:u w:color="FFFFFF"/>
              </w:rPr>
            </w:pPr>
          </w:p>
        </w:tc>
        <w:tc>
          <w:tcPr>
            <w:tcW w:w="5533" w:type="dxa"/>
            <w:tcBorders>
              <w:top w:val="single" w:sz="4" w:space="0" w:color="auto"/>
              <w:left w:val="single" w:sz="4" w:space="0" w:color="auto"/>
              <w:bottom w:val="single" w:sz="4" w:space="0" w:color="auto"/>
              <w:right w:val="single" w:sz="4" w:space="0" w:color="auto"/>
            </w:tcBorders>
            <w:shd w:val="clear" w:color="auto" w:fill="auto"/>
          </w:tcPr>
          <w:p w14:paraId="04804B54" w14:textId="41C733BB" w:rsidR="00B2223C" w:rsidRPr="0030468E" w:rsidRDefault="00B2223C" w:rsidP="00B907AD">
            <w:pPr>
              <w:rPr>
                <w:rFonts w:ascii="Aptos Narrow" w:eastAsia="Times New Roman" w:hAnsi="Aptos Narrow"/>
                <w:b/>
                <w:bCs/>
                <w:color w:val="000000"/>
                <w:sz w:val="22"/>
                <w:szCs w:val="22"/>
                <w:lang w:eastAsia="fr-FR"/>
              </w:rPr>
            </w:pPr>
            <w:r w:rsidRPr="0030468E">
              <w:rPr>
                <w:rFonts w:ascii="Aptos Narrow" w:hAnsi="Aptos Narrow"/>
                <w:b/>
                <w:bCs/>
                <w:color w:val="000000"/>
                <w:sz w:val="22"/>
                <w:szCs w:val="22"/>
              </w:rPr>
              <w:t>3</w:t>
            </w:r>
            <w:r w:rsidR="00311D32" w:rsidRPr="0030468E">
              <w:rPr>
                <w:rFonts w:ascii="Aptos Narrow" w:hAnsi="Aptos Narrow"/>
                <w:b/>
                <w:bCs/>
                <w:color w:val="000000"/>
                <w:sz w:val="22"/>
                <w:szCs w:val="22"/>
              </w:rPr>
              <w:t>44 883 722</w:t>
            </w:r>
          </w:p>
        </w:tc>
      </w:tr>
      <w:tr w:rsidR="00B2223C" w:rsidRPr="00E55EAD" w14:paraId="524F866C" w14:textId="77777777" w:rsidTr="0030468E">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CellMar>
            <w:left w:w="0" w:type="dxa"/>
            <w:right w:w="0" w:type="dxa"/>
          </w:tblCellMar>
        </w:tblPrEx>
        <w:trPr>
          <w:trHeight w:val="247"/>
          <w:jc w:val="center"/>
        </w:trPr>
        <w:tc>
          <w:tcPr>
            <w:tcW w:w="893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4161BD" w14:textId="77777777" w:rsidR="00B2223C" w:rsidRPr="00BD5BAC" w:rsidRDefault="00B2223C" w:rsidP="00B907AD">
            <w:pPr>
              <w:pStyle w:val="Corps"/>
              <w:spacing w:after="0" w:line="240" w:lineRule="auto"/>
              <w:ind w:left="-668"/>
              <w:jc w:val="center"/>
              <w:rPr>
                <w:rStyle w:val="Aucune"/>
                <w:rFonts w:ascii="Georgia" w:hAnsi="Georgia"/>
                <w:b/>
                <w:bCs/>
                <w:color w:val="002060"/>
                <w:sz w:val="18"/>
                <w:szCs w:val="18"/>
              </w:rPr>
            </w:pPr>
            <w:r w:rsidRPr="000D032B">
              <w:rPr>
                <w:rStyle w:val="Aucune"/>
                <w:rFonts w:ascii="Georgia" w:hAnsi="Georgia"/>
                <w:b/>
                <w:bCs/>
                <w:color w:val="002060"/>
              </w:rPr>
              <w:t>Performances passées</w:t>
            </w:r>
          </w:p>
        </w:tc>
      </w:tr>
      <w:tr w:rsidR="00B2223C" w:rsidRPr="00AD7099" w14:paraId="13BD8C2C" w14:textId="77777777" w:rsidTr="0030468E">
        <w:tblPrEx>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CellMar>
            <w:left w:w="0" w:type="dxa"/>
            <w:right w:w="0" w:type="dxa"/>
          </w:tblCellMar>
        </w:tblPrEx>
        <w:trPr>
          <w:trHeight w:val="443"/>
          <w:jc w:val="center"/>
        </w:trPr>
        <w:tc>
          <w:tcPr>
            <w:tcW w:w="893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E4B340" w14:textId="32FA10BF" w:rsidR="00B2223C" w:rsidRPr="00BD5BAC" w:rsidRDefault="00B2223C" w:rsidP="00B907AD">
            <w:pPr>
              <w:pStyle w:val="Corps"/>
              <w:spacing w:after="0" w:line="240" w:lineRule="auto"/>
              <w:ind w:left="-668"/>
              <w:jc w:val="center"/>
              <w:rPr>
                <w:rStyle w:val="Aucune"/>
                <w:rFonts w:ascii="Georgia" w:hAnsi="Georgia"/>
                <w:b/>
                <w:bCs/>
                <w:color w:val="002060"/>
                <w:sz w:val="18"/>
                <w:szCs w:val="18"/>
              </w:rPr>
            </w:pPr>
            <w:r>
              <w:rPr>
                <w:rStyle w:val="Aucune"/>
                <w:rFonts w:ascii="Georgia" w:hAnsi="Georgia"/>
                <w:b/>
                <w:bCs/>
                <w:color w:val="002060"/>
                <w:sz w:val="18"/>
                <w:szCs w:val="18"/>
              </w:rPr>
              <w:t xml:space="preserve">                            Le </w:t>
            </w:r>
            <w:r w:rsidRPr="00BD5BAC">
              <w:rPr>
                <w:rStyle w:val="Aucune"/>
                <w:rFonts w:ascii="Georgia" w:hAnsi="Georgia"/>
                <w:b/>
                <w:bCs/>
                <w:color w:val="002060"/>
                <w:sz w:val="18"/>
                <w:szCs w:val="18"/>
              </w:rPr>
              <w:t xml:space="preserve">CEDPE a déjà exécuté plusieurs importants projets </w:t>
            </w:r>
            <w:r w:rsidR="00311D32">
              <w:rPr>
                <w:rStyle w:val="Aucune"/>
                <w:rFonts w:ascii="Georgia" w:hAnsi="Georgia"/>
                <w:b/>
                <w:bCs/>
                <w:color w:val="002060"/>
                <w:sz w:val="18"/>
                <w:szCs w:val="18"/>
              </w:rPr>
              <w:t>c</w:t>
            </w:r>
            <w:r w:rsidR="00311D32">
              <w:rPr>
                <w:rStyle w:val="Aucune"/>
                <w:rFonts w:ascii="Georgia" w:hAnsi="Georgia"/>
                <w:color w:val="002060"/>
                <w:sz w:val="18"/>
                <w:szCs w:val="18"/>
              </w:rPr>
              <w:t>o</w:t>
            </w:r>
            <w:r>
              <w:rPr>
                <w:rStyle w:val="Aucune"/>
                <w:rFonts w:ascii="Georgia" w:hAnsi="Georgia"/>
                <w:b/>
                <w:bCs/>
                <w:color w:val="002060"/>
                <w:sz w:val="18"/>
                <w:szCs w:val="18"/>
              </w:rPr>
              <w:t>financés</w:t>
            </w:r>
            <w:r w:rsidR="00311D32">
              <w:rPr>
                <w:rStyle w:val="Aucune"/>
                <w:rFonts w:ascii="Georgia" w:hAnsi="Georgia"/>
                <w:b/>
                <w:bCs/>
                <w:color w:val="002060"/>
                <w:sz w:val="18"/>
                <w:szCs w:val="18"/>
              </w:rPr>
              <w:t xml:space="preserve"> (CEDPE-</w:t>
            </w:r>
            <w:r>
              <w:rPr>
                <w:rStyle w:val="Aucune"/>
                <w:rFonts w:ascii="Georgia" w:hAnsi="Georgia"/>
                <w:b/>
                <w:bCs/>
                <w:color w:val="002060"/>
                <w:sz w:val="18"/>
                <w:szCs w:val="18"/>
              </w:rPr>
              <w:t>partenaires</w:t>
            </w:r>
            <w:r w:rsidR="00311D32">
              <w:rPr>
                <w:rStyle w:val="Aucune"/>
                <w:rFonts w:ascii="Georgia" w:hAnsi="Georgia"/>
                <w:b/>
                <w:bCs/>
                <w:color w:val="002060"/>
                <w:sz w:val="18"/>
                <w:szCs w:val="18"/>
              </w:rPr>
              <w:t>)</w:t>
            </w:r>
            <w:r>
              <w:rPr>
                <w:rStyle w:val="Aucune"/>
                <w:rFonts w:ascii="Georgia" w:hAnsi="Georgia"/>
                <w:b/>
                <w:bCs/>
                <w:color w:val="002060"/>
                <w:sz w:val="18"/>
                <w:szCs w:val="18"/>
              </w:rPr>
              <w:t xml:space="preserve"> dont nous citons quatre exemples</w:t>
            </w:r>
          </w:p>
        </w:tc>
      </w:tr>
    </w:tbl>
    <w:p w14:paraId="45730E34" w14:textId="77777777" w:rsidR="00BA3288" w:rsidRDefault="00BA3288"/>
    <w:tbl>
      <w:tblPr>
        <w:tblW w:w="9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CellMar>
          <w:left w:w="0" w:type="dxa"/>
          <w:right w:w="0" w:type="dxa"/>
        </w:tblCellMar>
        <w:tblLook w:val="04A0" w:firstRow="1" w:lastRow="0" w:firstColumn="1" w:lastColumn="0" w:noHBand="0" w:noVBand="1"/>
      </w:tblPr>
      <w:tblGrid>
        <w:gridCol w:w="3571"/>
        <w:gridCol w:w="5777"/>
      </w:tblGrid>
      <w:tr w:rsidR="00311D32" w:rsidRPr="00593347" w14:paraId="4FEC056F" w14:textId="77777777" w:rsidTr="0030468E">
        <w:trPr>
          <w:trHeight w:val="443"/>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EEECE1"/>
            <w:tcMar>
              <w:top w:w="80" w:type="dxa"/>
              <w:left w:w="80" w:type="dxa"/>
              <w:bottom w:w="80" w:type="dxa"/>
              <w:right w:w="80" w:type="dxa"/>
            </w:tcMar>
          </w:tcPr>
          <w:p w14:paraId="145BFF4D" w14:textId="77777777" w:rsidR="00311D32" w:rsidRPr="0004466C" w:rsidRDefault="00311D32" w:rsidP="00311D32">
            <w:pPr>
              <w:pStyle w:val="Corps"/>
              <w:numPr>
                <w:ilvl w:val="0"/>
                <w:numId w:val="3"/>
              </w:numPr>
              <w:spacing w:after="0" w:line="240" w:lineRule="auto"/>
              <w:rPr>
                <w:rStyle w:val="Aucune"/>
                <w:rFonts w:ascii="Georgia" w:hAnsi="Georgia"/>
                <w:color w:val="4472C4"/>
                <w:sz w:val="20"/>
                <w:szCs w:val="20"/>
              </w:rPr>
            </w:pPr>
            <w:r w:rsidRPr="00593347">
              <w:rPr>
                <w:rStyle w:val="Aucune"/>
                <w:rFonts w:ascii="Georgia" w:hAnsi="Georgia"/>
                <w:b/>
                <w:color w:val="4472C4"/>
                <w:sz w:val="24"/>
                <w:szCs w:val="20"/>
              </w:rPr>
              <w:t>Titre du projet</w:t>
            </w:r>
            <w:r w:rsidRPr="00593347">
              <w:rPr>
                <w:rStyle w:val="Aucune"/>
                <w:rFonts w:ascii="Georgia" w:hAnsi="Georgia"/>
                <w:color w:val="4472C4"/>
                <w:sz w:val="24"/>
                <w:szCs w:val="20"/>
              </w:rPr>
              <w:t> :</w:t>
            </w:r>
          </w:p>
          <w:p w14:paraId="285DE253" w14:textId="77777777" w:rsidR="00311D32" w:rsidRPr="00593347" w:rsidRDefault="00311D32" w:rsidP="00B907AD">
            <w:pPr>
              <w:pStyle w:val="Corps"/>
              <w:spacing w:after="0" w:line="240" w:lineRule="auto"/>
              <w:ind w:left="-668"/>
              <w:rPr>
                <w:rStyle w:val="Aucune"/>
                <w:rFonts w:ascii="Georgia" w:hAnsi="Georgia"/>
                <w:color w:val="4472C4"/>
                <w:sz w:val="20"/>
                <w:szCs w:val="20"/>
              </w:rPr>
            </w:pPr>
            <w:r>
              <w:rPr>
                <w:rStyle w:val="Aucune"/>
                <w:rFonts w:ascii="Georgia" w:hAnsi="Georgia"/>
                <w:color w:val="4472C4"/>
                <w:sz w:val="20"/>
                <w:szCs w:val="20"/>
              </w:rPr>
              <w:t xml:space="preserve">                             </w:t>
            </w:r>
            <w:r w:rsidRPr="00593347">
              <w:rPr>
                <w:rStyle w:val="Aucune"/>
                <w:rFonts w:ascii="Georgia" w:hAnsi="Georgia"/>
                <w:color w:val="4472C4"/>
                <w:sz w:val="20"/>
                <w:szCs w:val="20"/>
              </w:rPr>
              <w:t>Profiling des 2544 désengagés de Boko Haram à la demande du Ministère</w:t>
            </w:r>
          </w:p>
          <w:p w14:paraId="34C04A38" w14:textId="77777777" w:rsidR="00311D32" w:rsidRPr="00593347" w:rsidRDefault="00311D32" w:rsidP="00B907AD">
            <w:pPr>
              <w:pStyle w:val="Corps"/>
              <w:spacing w:after="0" w:line="240" w:lineRule="auto"/>
              <w:ind w:left="720"/>
              <w:rPr>
                <w:rStyle w:val="Aucune"/>
                <w:rFonts w:ascii="Georgia" w:hAnsi="Georgia"/>
                <w:color w:val="4472C4"/>
                <w:sz w:val="20"/>
                <w:szCs w:val="20"/>
              </w:rPr>
            </w:pPr>
            <w:proofErr w:type="gramStart"/>
            <w:r w:rsidRPr="00593347">
              <w:rPr>
                <w:rStyle w:val="Aucune"/>
                <w:rFonts w:ascii="Georgia" w:hAnsi="Georgia"/>
                <w:color w:val="4472C4"/>
                <w:sz w:val="20"/>
                <w:szCs w:val="20"/>
              </w:rPr>
              <w:t>de</w:t>
            </w:r>
            <w:proofErr w:type="gramEnd"/>
            <w:r w:rsidRPr="00593347">
              <w:rPr>
                <w:rStyle w:val="Aucune"/>
                <w:rFonts w:ascii="Georgia" w:hAnsi="Georgia"/>
                <w:color w:val="4472C4"/>
                <w:sz w:val="20"/>
                <w:szCs w:val="20"/>
              </w:rPr>
              <w:t xml:space="preserve"> l’action sociale pour préparer leur insertion Socioprofessionnelle</w:t>
            </w:r>
            <w:r w:rsidRPr="00593347">
              <w:rPr>
                <w:rStyle w:val="Aucune"/>
                <w:rFonts w:ascii="Georgia" w:hAnsi="Georgia"/>
                <w:color w:val="4472C4"/>
                <w:sz w:val="24"/>
                <w:szCs w:val="20"/>
              </w:rPr>
              <w:t> </w:t>
            </w:r>
          </w:p>
        </w:tc>
      </w:tr>
      <w:tr w:rsidR="00311D32" w:rsidRPr="00593347" w14:paraId="003FBC22" w14:textId="77777777" w:rsidTr="0030468E">
        <w:trPr>
          <w:trHeight w:val="385"/>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DBD9D0" w14:textId="0FED0EB4" w:rsidR="00311D32" w:rsidRPr="00593347" w:rsidRDefault="00311D32" w:rsidP="0030468E">
            <w:pPr>
              <w:pStyle w:val="Corps"/>
              <w:spacing w:after="0" w:line="240" w:lineRule="auto"/>
              <w:ind w:left="-668"/>
              <w:jc w:val="center"/>
              <w:rPr>
                <w:rStyle w:val="Aucune"/>
                <w:rFonts w:ascii="Georgia" w:hAnsi="Georgia"/>
                <w:color w:val="002060"/>
                <w:sz w:val="20"/>
                <w:szCs w:val="20"/>
              </w:rPr>
            </w:pPr>
            <w:r w:rsidRPr="00593347">
              <w:rPr>
                <w:rStyle w:val="Aucune"/>
                <w:rFonts w:ascii="Georgia" w:hAnsi="Georgia"/>
                <w:color w:val="4472C4"/>
                <w:sz w:val="20"/>
                <w:szCs w:val="20"/>
              </w:rPr>
              <w:t xml:space="preserve">Titre du projet : </w:t>
            </w:r>
          </w:p>
        </w:tc>
      </w:tr>
      <w:tr w:rsidR="00311D32" w:rsidRPr="00593347" w14:paraId="1AEEF6EC" w14:textId="77777777" w:rsidTr="0030468E">
        <w:trPr>
          <w:trHeight w:val="273"/>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212757" w14:textId="77777777" w:rsidR="00311D32" w:rsidRPr="00593347" w:rsidRDefault="00311D32" w:rsidP="00B907AD">
            <w:pPr>
              <w:pStyle w:val="Corps"/>
              <w:spacing w:after="0" w:line="240" w:lineRule="auto"/>
              <w:jc w:val="both"/>
              <w:rPr>
                <w:rStyle w:val="Aucune"/>
                <w:rFonts w:ascii="Georgia" w:hAnsi="Georgia"/>
                <w:color w:val="auto"/>
                <w:sz w:val="20"/>
                <w:szCs w:val="20"/>
              </w:rPr>
            </w:pPr>
            <w:r w:rsidRPr="00593347">
              <w:rPr>
                <w:rStyle w:val="Aucune"/>
                <w:rFonts w:ascii="Georgia" w:hAnsi="Georgia"/>
                <w:color w:val="auto"/>
                <w:sz w:val="20"/>
                <w:szCs w:val="20"/>
              </w:rPr>
              <w:t>Période d'exécution : Septembre – octobre 2019</w:t>
            </w:r>
          </w:p>
        </w:tc>
      </w:tr>
      <w:tr w:rsidR="00311D32" w:rsidRPr="00593347" w14:paraId="3A0913E2" w14:textId="77777777" w:rsidTr="0030468E">
        <w:trPr>
          <w:trHeight w:val="251"/>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837414" w14:textId="77777777" w:rsidR="00311D32" w:rsidRPr="00593347" w:rsidRDefault="00311D32" w:rsidP="00B907AD">
            <w:pPr>
              <w:pStyle w:val="Corps"/>
              <w:spacing w:after="0" w:line="240" w:lineRule="auto"/>
              <w:jc w:val="both"/>
              <w:rPr>
                <w:rStyle w:val="Aucune"/>
                <w:rFonts w:ascii="Georgia" w:hAnsi="Georgia"/>
                <w:color w:val="auto"/>
                <w:sz w:val="20"/>
                <w:szCs w:val="20"/>
              </w:rPr>
            </w:pPr>
            <w:r w:rsidRPr="00593347">
              <w:rPr>
                <w:rStyle w:val="Aucune"/>
                <w:rFonts w:ascii="Georgia" w:hAnsi="Georgia"/>
                <w:color w:val="auto"/>
                <w:sz w:val="20"/>
                <w:szCs w:val="20"/>
              </w:rPr>
              <w:t>Lieu : Lac Tchad (province du Lac) Tchad</w:t>
            </w:r>
          </w:p>
        </w:tc>
      </w:tr>
      <w:tr w:rsidR="00311D32" w:rsidRPr="00593347" w14:paraId="5B82F4D5" w14:textId="77777777" w:rsidTr="0030468E">
        <w:trPr>
          <w:trHeight w:val="384"/>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4C9F2B" w14:textId="77777777" w:rsidR="00311D32" w:rsidRPr="00593347" w:rsidRDefault="00311D32" w:rsidP="00B907AD">
            <w:pPr>
              <w:pStyle w:val="Corps"/>
              <w:spacing w:after="0" w:line="240" w:lineRule="auto"/>
              <w:jc w:val="both"/>
              <w:rPr>
                <w:rStyle w:val="Aucune"/>
                <w:rFonts w:ascii="Georgia" w:hAnsi="Georgia"/>
                <w:color w:val="auto"/>
                <w:sz w:val="20"/>
                <w:szCs w:val="20"/>
              </w:rPr>
            </w:pPr>
            <w:r w:rsidRPr="00593347">
              <w:rPr>
                <w:rStyle w:val="Aucune"/>
                <w:rFonts w:ascii="Georgia" w:hAnsi="Georgia"/>
                <w:color w:val="auto"/>
                <w:sz w:val="20"/>
                <w:szCs w:val="20"/>
              </w:rPr>
              <w:t>Rôle de l'organisation : Conception/Réalisation/exécution du projet</w:t>
            </w:r>
          </w:p>
        </w:tc>
      </w:tr>
      <w:tr w:rsidR="00311D32" w:rsidRPr="00311D32" w14:paraId="37608EEB" w14:textId="77777777" w:rsidTr="0030468E">
        <w:trPr>
          <w:trHeight w:val="250"/>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F782C5" w14:textId="77777777" w:rsidR="00311D32" w:rsidRPr="00593347" w:rsidRDefault="00311D32" w:rsidP="00B907AD">
            <w:pPr>
              <w:pStyle w:val="Corps"/>
              <w:spacing w:after="0" w:line="240" w:lineRule="auto"/>
              <w:jc w:val="both"/>
              <w:rPr>
                <w:rStyle w:val="Aucune"/>
                <w:rFonts w:ascii="Georgia" w:hAnsi="Georgia"/>
                <w:color w:val="auto"/>
                <w:sz w:val="20"/>
                <w:szCs w:val="20"/>
                <w:lang w:val="en-US"/>
              </w:rPr>
            </w:pPr>
            <w:r w:rsidRPr="00593347">
              <w:rPr>
                <w:rStyle w:val="Aucune"/>
                <w:rFonts w:ascii="Georgia" w:hAnsi="Georgia"/>
                <w:color w:val="auto"/>
                <w:sz w:val="20"/>
                <w:szCs w:val="20"/>
                <w:lang w:val="en-US"/>
              </w:rPr>
              <w:t xml:space="preserve">Budget total: </w:t>
            </w:r>
            <w:r w:rsidRPr="00593347">
              <w:rPr>
                <w:rStyle w:val="Aucune"/>
                <w:rFonts w:ascii="Georgia" w:hAnsi="Georgia" w:cs="Arial"/>
                <w:color w:val="auto"/>
                <w:sz w:val="20"/>
                <w:szCs w:val="20"/>
                <w:lang w:val="en-US"/>
              </w:rPr>
              <w:t>37,445,750 FCFA (64 000) dollars USA</w:t>
            </w:r>
          </w:p>
        </w:tc>
      </w:tr>
      <w:tr w:rsidR="00311D32" w:rsidRPr="00593347" w14:paraId="5004DED6" w14:textId="77777777" w:rsidTr="0030468E">
        <w:trPr>
          <w:trHeight w:val="443"/>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578E90" w14:textId="1DA57DC2" w:rsidR="00311D32" w:rsidRPr="00593347" w:rsidRDefault="00311D32" w:rsidP="00B907AD">
            <w:pPr>
              <w:pStyle w:val="Corps"/>
              <w:spacing w:after="0" w:line="240" w:lineRule="auto"/>
              <w:jc w:val="both"/>
              <w:rPr>
                <w:rStyle w:val="Aucune"/>
                <w:rFonts w:ascii="Georgia" w:hAnsi="Georgia"/>
                <w:color w:val="auto"/>
                <w:sz w:val="20"/>
                <w:szCs w:val="20"/>
              </w:rPr>
            </w:pPr>
            <w:r w:rsidRPr="00593347">
              <w:rPr>
                <w:rStyle w:val="Aucune"/>
                <w:rFonts w:ascii="Georgia" w:hAnsi="Georgia"/>
                <w:color w:val="auto"/>
                <w:sz w:val="20"/>
                <w:szCs w:val="20"/>
              </w:rPr>
              <w:t xml:space="preserve">Exécution du projet sollicitée par : </w:t>
            </w:r>
            <w:r w:rsidRPr="00593347">
              <w:rPr>
                <w:rStyle w:val="Aucune"/>
                <w:rFonts w:ascii="Georgia" w:hAnsi="Georgia"/>
                <w:color w:val="FF0000"/>
                <w:sz w:val="20"/>
                <w:szCs w:val="20"/>
              </w:rPr>
              <w:t xml:space="preserve">Mme la </w:t>
            </w:r>
            <w:r w:rsidRPr="00593347">
              <w:rPr>
                <w:rStyle w:val="Aucune"/>
                <w:rFonts w:ascii="Georgia" w:hAnsi="Georgia"/>
                <w:color w:val="FF0000"/>
                <w:sz w:val="20"/>
                <w:szCs w:val="20"/>
              </w:rPr>
              <w:t>ministre de la Femme</w:t>
            </w:r>
            <w:r w:rsidRPr="00593347">
              <w:rPr>
                <w:rStyle w:val="Aucune"/>
                <w:rFonts w:ascii="Georgia" w:hAnsi="Georgia"/>
                <w:color w:val="FF0000"/>
                <w:sz w:val="20"/>
                <w:szCs w:val="20"/>
              </w:rPr>
              <w:t xml:space="preserve"> au Tchad</w:t>
            </w:r>
            <w:r>
              <w:rPr>
                <w:rStyle w:val="Aucune"/>
                <w:rFonts w:ascii="Georgia" w:hAnsi="Georgia"/>
                <w:color w:val="FF0000"/>
                <w:sz w:val="20"/>
                <w:szCs w:val="20"/>
              </w:rPr>
              <w:t>, financé par l’OIM</w:t>
            </w:r>
          </w:p>
        </w:tc>
      </w:tr>
      <w:tr w:rsidR="00311D32" w:rsidRPr="00593347" w14:paraId="2735C363" w14:textId="77777777" w:rsidTr="0030468E">
        <w:trPr>
          <w:trHeight w:val="443"/>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EEECE1"/>
            <w:tcMar>
              <w:top w:w="80" w:type="dxa"/>
              <w:left w:w="80" w:type="dxa"/>
              <w:bottom w:w="80" w:type="dxa"/>
              <w:right w:w="80" w:type="dxa"/>
            </w:tcMar>
          </w:tcPr>
          <w:p w14:paraId="65E59E3E" w14:textId="77777777" w:rsidR="00311D32" w:rsidRPr="00593347" w:rsidRDefault="00311D32" w:rsidP="00311D32">
            <w:pPr>
              <w:pStyle w:val="Corps"/>
              <w:numPr>
                <w:ilvl w:val="0"/>
                <w:numId w:val="3"/>
              </w:numPr>
              <w:spacing w:after="0" w:line="240" w:lineRule="auto"/>
              <w:rPr>
                <w:rStyle w:val="Aucune"/>
                <w:rFonts w:ascii="Georgia" w:hAnsi="Georgia"/>
                <w:color w:val="4472C4"/>
                <w:sz w:val="20"/>
                <w:szCs w:val="20"/>
              </w:rPr>
            </w:pPr>
            <w:r w:rsidRPr="00593347">
              <w:rPr>
                <w:rStyle w:val="Aucune"/>
                <w:rFonts w:ascii="Georgia" w:hAnsi="Georgia"/>
                <w:b/>
                <w:color w:val="4472C4"/>
                <w:sz w:val="24"/>
                <w:szCs w:val="20"/>
              </w:rPr>
              <w:lastRenderedPageBreak/>
              <w:t>Titre du projet</w:t>
            </w:r>
            <w:r w:rsidRPr="00593347">
              <w:rPr>
                <w:rStyle w:val="Aucune"/>
                <w:rFonts w:ascii="Georgia" w:hAnsi="Georgia"/>
                <w:color w:val="4472C4"/>
                <w:sz w:val="24"/>
                <w:szCs w:val="20"/>
              </w:rPr>
              <w:t> : </w:t>
            </w:r>
          </w:p>
          <w:p w14:paraId="34F49CF2" w14:textId="77777777" w:rsidR="00311D32" w:rsidRPr="00593347" w:rsidRDefault="00311D32" w:rsidP="00B907AD">
            <w:pPr>
              <w:pStyle w:val="Corps"/>
              <w:spacing w:after="0" w:line="240" w:lineRule="auto"/>
              <w:ind w:left="-668"/>
              <w:jc w:val="center"/>
              <w:rPr>
                <w:rStyle w:val="Aucune"/>
                <w:rFonts w:ascii="Georgia" w:hAnsi="Georgia"/>
                <w:b/>
                <w:bCs/>
                <w:color w:val="auto"/>
              </w:rPr>
            </w:pPr>
            <w:r>
              <w:rPr>
                <w:rStyle w:val="Aucune"/>
                <w:rFonts w:ascii="Georgia" w:hAnsi="Georgia"/>
                <w:color w:val="4472C4"/>
                <w:sz w:val="20"/>
                <w:szCs w:val="20"/>
              </w:rPr>
              <w:t xml:space="preserve">     </w:t>
            </w:r>
            <w:r w:rsidRPr="00593347">
              <w:rPr>
                <w:rStyle w:val="Aucune"/>
                <w:rFonts w:ascii="Georgia" w:hAnsi="Georgia"/>
                <w:color w:val="4472C4"/>
                <w:sz w:val="20"/>
                <w:szCs w:val="20"/>
              </w:rPr>
              <w:t>Renforcement institutionnel du CEDPE pour mieux prévenir l’extrémisme violent</w:t>
            </w:r>
            <w:r w:rsidRPr="00593347">
              <w:rPr>
                <w:rStyle w:val="Aucune"/>
                <w:rFonts w:ascii="Georgia" w:hAnsi="Georgia"/>
                <w:b/>
                <w:bCs/>
                <w:color w:val="auto"/>
                <w:sz w:val="20"/>
                <w:szCs w:val="20"/>
              </w:rPr>
              <w:t xml:space="preserve"> </w:t>
            </w:r>
          </w:p>
        </w:tc>
      </w:tr>
      <w:tr w:rsidR="00311D32" w:rsidRPr="00593347" w14:paraId="03A149B5" w14:textId="77777777" w:rsidTr="0030468E">
        <w:trPr>
          <w:trHeight w:val="273"/>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956DC7" w14:textId="77777777" w:rsidR="00311D32" w:rsidRPr="00593347" w:rsidRDefault="00311D32" w:rsidP="00B907AD">
            <w:pPr>
              <w:pStyle w:val="Corps"/>
              <w:spacing w:after="0" w:line="240" w:lineRule="auto"/>
              <w:ind w:left="-668"/>
              <w:rPr>
                <w:rStyle w:val="Aucune"/>
                <w:rFonts w:ascii="Georgia" w:hAnsi="Georgia"/>
                <w:color w:val="auto"/>
                <w:sz w:val="20"/>
                <w:szCs w:val="20"/>
              </w:rPr>
            </w:pPr>
            <w:r w:rsidRPr="00593347">
              <w:rPr>
                <w:rStyle w:val="Aucune"/>
                <w:rFonts w:ascii="Georgia" w:hAnsi="Georgia"/>
                <w:color w:val="auto"/>
                <w:sz w:val="20"/>
                <w:szCs w:val="20"/>
              </w:rPr>
              <w:t xml:space="preserve">              Budget total : 28 242 250 FCFA   soit 46 524,68 USD, financé par </w:t>
            </w:r>
            <w:r w:rsidRPr="00593347">
              <w:rPr>
                <w:rStyle w:val="Aucune"/>
                <w:rFonts w:ascii="Georgia" w:hAnsi="Georgia"/>
                <w:color w:val="FF0000"/>
                <w:sz w:val="20"/>
                <w:szCs w:val="20"/>
              </w:rPr>
              <w:t>l’USAID</w:t>
            </w:r>
          </w:p>
        </w:tc>
      </w:tr>
      <w:tr w:rsidR="00311D32" w:rsidRPr="00593347" w14:paraId="44A329E6" w14:textId="77777777" w:rsidTr="0030468E">
        <w:trPr>
          <w:trHeight w:val="264"/>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955322" w14:textId="77777777" w:rsidR="00311D32" w:rsidRPr="00593347" w:rsidRDefault="00311D32" w:rsidP="00B907AD">
            <w:pPr>
              <w:pStyle w:val="Corps"/>
              <w:spacing w:after="0" w:line="240" w:lineRule="auto"/>
              <w:ind w:left="-668"/>
              <w:rPr>
                <w:rStyle w:val="Aucune"/>
                <w:rFonts w:ascii="Georgia" w:hAnsi="Georgia"/>
                <w:color w:val="auto"/>
                <w:sz w:val="20"/>
                <w:szCs w:val="20"/>
              </w:rPr>
            </w:pPr>
            <w:r w:rsidRPr="00593347">
              <w:rPr>
                <w:rStyle w:val="Aucune"/>
                <w:rFonts w:ascii="Georgia" w:hAnsi="Georgia"/>
                <w:color w:val="auto"/>
                <w:sz w:val="20"/>
                <w:szCs w:val="20"/>
              </w:rPr>
              <w:t xml:space="preserve">                 Période : août 2020 -mars 2021</w:t>
            </w:r>
          </w:p>
        </w:tc>
      </w:tr>
      <w:tr w:rsidR="00311D32" w:rsidRPr="00593347" w14:paraId="7361BEF6" w14:textId="77777777" w:rsidTr="0030468E">
        <w:trPr>
          <w:trHeight w:val="243"/>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8B41A2" w14:textId="77777777" w:rsidR="00311D32" w:rsidRPr="00593347" w:rsidRDefault="00311D32" w:rsidP="00B907AD">
            <w:pPr>
              <w:pStyle w:val="Corps"/>
              <w:spacing w:after="0" w:line="240" w:lineRule="auto"/>
              <w:ind w:left="-668"/>
              <w:rPr>
                <w:rStyle w:val="Aucune"/>
                <w:rFonts w:ascii="Georgia" w:hAnsi="Georgia"/>
                <w:color w:val="auto"/>
                <w:sz w:val="20"/>
                <w:szCs w:val="20"/>
              </w:rPr>
            </w:pPr>
            <w:r w:rsidRPr="00593347">
              <w:rPr>
                <w:rStyle w:val="Aucune"/>
                <w:rFonts w:ascii="Georgia" w:hAnsi="Georgia"/>
                <w:color w:val="auto"/>
                <w:sz w:val="20"/>
                <w:szCs w:val="20"/>
              </w:rPr>
              <w:t xml:space="preserve">                 Lieu : N’Djamena et certaines provinces du Tchad</w:t>
            </w:r>
          </w:p>
        </w:tc>
      </w:tr>
      <w:tr w:rsidR="00311D32" w:rsidRPr="00593347" w14:paraId="655A3210" w14:textId="77777777" w:rsidTr="0030468E">
        <w:trPr>
          <w:trHeight w:val="271"/>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E7DEC7" w14:textId="77777777" w:rsidR="00311D32" w:rsidRPr="00593347" w:rsidRDefault="00311D32" w:rsidP="00B907AD">
            <w:pPr>
              <w:pStyle w:val="Corps"/>
              <w:spacing w:after="0" w:line="240" w:lineRule="auto"/>
              <w:ind w:left="-668"/>
              <w:rPr>
                <w:rStyle w:val="Aucune"/>
                <w:rFonts w:ascii="Georgia" w:hAnsi="Georgia"/>
                <w:color w:val="auto"/>
                <w:sz w:val="20"/>
                <w:szCs w:val="20"/>
              </w:rPr>
            </w:pPr>
            <w:r w:rsidRPr="00593347">
              <w:rPr>
                <w:rStyle w:val="Aucune"/>
                <w:rFonts w:ascii="Georgia" w:hAnsi="Georgia"/>
                <w:color w:val="auto"/>
                <w:sz w:val="20"/>
                <w:szCs w:val="20"/>
              </w:rPr>
              <w:t xml:space="preserve">                   Rôle de l’organisation : Conception/Réalisation/exécution du projet</w:t>
            </w:r>
          </w:p>
        </w:tc>
      </w:tr>
      <w:tr w:rsidR="00311D32" w:rsidRPr="00593347" w14:paraId="278B4F7B" w14:textId="77777777" w:rsidTr="0030468E">
        <w:trPr>
          <w:trHeight w:val="526"/>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EEECE1"/>
            <w:tcMar>
              <w:top w:w="80" w:type="dxa"/>
              <w:left w:w="80" w:type="dxa"/>
              <w:bottom w:w="80" w:type="dxa"/>
              <w:right w:w="80" w:type="dxa"/>
            </w:tcMar>
          </w:tcPr>
          <w:p w14:paraId="503F6B60" w14:textId="77777777" w:rsidR="00311D32" w:rsidRPr="00593347" w:rsidRDefault="00311D32" w:rsidP="00311D32">
            <w:pPr>
              <w:pStyle w:val="Paragraphedeliste"/>
              <w:numPr>
                <w:ilvl w:val="0"/>
                <w:numId w:val="3"/>
              </w:numPr>
              <w:pBdr>
                <w:top w:val="nil"/>
                <w:left w:val="nil"/>
                <w:bottom w:val="nil"/>
                <w:right w:val="nil"/>
                <w:between w:val="nil"/>
                <w:bar w:val="nil"/>
              </w:pBdr>
              <w:spacing w:after="0" w:line="240" w:lineRule="auto"/>
              <w:rPr>
                <w:rStyle w:val="Aucune"/>
                <w:rFonts w:ascii="Georgia" w:eastAsia="Times New Roman" w:hAnsi="Georgia"/>
                <w:b/>
                <w:bCs/>
                <w:color w:val="4472C4"/>
                <w:sz w:val="20"/>
                <w:szCs w:val="20"/>
              </w:rPr>
            </w:pPr>
            <w:r w:rsidRPr="00593347">
              <w:rPr>
                <w:rStyle w:val="Aucune"/>
                <w:rFonts w:ascii="Georgia" w:eastAsia="Times New Roman" w:hAnsi="Georgia"/>
                <w:b/>
                <w:bCs/>
                <w:color w:val="4472C4"/>
                <w:sz w:val="20"/>
                <w:szCs w:val="20"/>
              </w:rPr>
              <w:t xml:space="preserve">Titre du </w:t>
            </w:r>
            <w:proofErr w:type="gramStart"/>
            <w:r w:rsidRPr="00593347">
              <w:rPr>
                <w:rStyle w:val="Aucune"/>
                <w:rFonts w:ascii="Georgia" w:eastAsia="Times New Roman" w:hAnsi="Georgia"/>
                <w:b/>
                <w:bCs/>
                <w:color w:val="4472C4"/>
                <w:sz w:val="20"/>
                <w:szCs w:val="20"/>
              </w:rPr>
              <w:t>projet:</w:t>
            </w:r>
            <w:proofErr w:type="gramEnd"/>
          </w:p>
          <w:p w14:paraId="2C071A5E" w14:textId="77777777" w:rsidR="00311D32" w:rsidRPr="00330869" w:rsidRDefault="00311D32" w:rsidP="00B907AD">
            <w:pPr>
              <w:jc w:val="center"/>
              <w:rPr>
                <w:rStyle w:val="Aucune"/>
                <w:rFonts w:ascii="Georgia" w:hAnsi="Georgia"/>
                <w:sz w:val="20"/>
                <w:szCs w:val="20"/>
              </w:rPr>
            </w:pPr>
            <w:r w:rsidRPr="00330869">
              <w:rPr>
                <w:rFonts w:ascii="Georgia" w:hAnsi="Georgia"/>
                <w:color w:val="4472C4"/>
                <w:sz w:val="20"/>
                <w:szCs w:val="20"/>
              </w:rPr>
              <w:t>Renforcement Institutionnel du CEDPE pour mieux prévenir de l’extrémisme violent</w:t>
            </w:r>
          </w:p>
        </w:tc>
      </w:tr>
      <w:tr w:rsidR="00311D32" w:rsidRPr="00593347" w14:paraId="706F1A86" w14:textId="77777777" w:rsidTr="0030468E">
        <w:trPr>
          <w:trHeight w:val="273"/>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74F887" w14:textId="77777777" w:rsidR="00311D32" w:rsidRPr="00593347" w:rsidRDefault="00311D32" w:rsidP="00B907AD">
            <w:pPr>
              <w:pStyle w:val="Corps"/>
              <w:spacing w:after="0" w:line="240" w:lineRule="auto"/>
              <w:jc w:val="both"/>
              <w:rPr>
                <w:rStyle w:val="Aucune"/>
                <w:rFonts w:ascii="Georgia" w:hAnsi="Georgia"/>
                <w:color w:val="auto"/>
                <w:sz w:val="20"/>
                <w:szCs w:val="20"/>
              </w:rPr>
            </w:pPr>
            <w:r w:rsidRPr="00593347">
              <w:rPr>
                <w:rStyle w:val="Aucune"/>
                <w:rFonts w:ascii="Georgia" w:hAnsi="Georgia"/>
                <w:color w:val="auto"/>
                <w:sz w:val="20"/>
                <w:szCs w:val="20"/>
              </w:rPr>
              <w:t>Période d'exécution : octobre 2021 –décembre 2022/ 2023 / 2024</w:t>
            </w:r>
          </w:p>
        </w:tc>
      </w:tr>
      <w:tr w:rsidR="00311D32" w:rsidRPr="00593347" w14:paraId="0E7C4D2F" w14:textId="77777777" w:rsidTr="0030468E">
        <w:trPr>
          <w:trHeight w:val="251"/>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596B75" w14:textId="77777777" w:rsidR="00311D32" w:rsidRPr="00593347" w:rsidRDefault="00311D32" w:rsidP="00B907AD">
            <w:pPr>
              <w:pStyle w:val="Corps"/>
              <w:spacing w:after="0" w:line="240" w:lineRule="auto"/>
              <w:jc w:val="both"/>
              <w:rPr>
                <w:rStyle w:val="Aucune"/>
                <w:rFonts w:ascii="Georgia" w:hAnsi="Georgia"/>
                <w:color w:val="auto"/>
                <w:sz w:val="20"/>
                <w:szCs w:val="20"/>
              </w:rPr>
            </w:pPr>
            <w:r w:rsidRPr="00593347">
              <w:rPr>
                <w:rStyle w:val="Aucune"/>
                <w:rFonts w:ascii="Georgia" w:hAnsi="Georgia"/>
                <w:color w:val="auto"/>
                <w:sz w:val="20"/>
                <w:szCs w:val="20"/>
              </w:rPr>
              <w:t xml:space="preserve">Lieu : N’Djamena, Abéché, Moundou, Bol, </w:t>
            </w:r>
            <w:proofErr w:type="spellStart"/>
            <w:r w:rsidRPr="00593347">
              <w:rPr>
                <w:rStyle w:val="Aucune"/>
                <w:rFonts w:ascii="Georgia" w:hAnsi="Georgia"/>
                <w:color w:val="auto"/>
                <w:sz w:val="20"/>
                <w:szCs w:val="20"/>
              </w:rPr>
              <w:t>Rca</w:t>
            </w:r>
            <w:proofErr w:type="spellEnd"/>
            <w:r w:rsidRPr="00593347">
              <w:rPr>
                <w:rStyle w:val="Aucune"/>
                <w:rFonts w:ascii="Georgia" w:hAnsi="Georgia"/>
                <w:color w:val="auto"/>
                <w:sz w:val="20"/>
                <w:szCs w:val="20"/>
              </w:rPr>
              <w:t>, Cameroun</w:t>
            </w:r>
          </w:p>
        </w:tc>
      </w:tr>
      <w:tr w:rsidR="00311D32" w:rsidRPr="00593347" w14:paraId="79C20D8F" w14:textId="77777777" w:rsidTr="0030468E">
        <w:trPr>
          <w:trHeight w:val="367"/>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A9CA48" w14:textId="77777777" w:rsidR="00311D32" w:rsidRPr="00593347" w:rsidRDefault="00311D32" w:rsidP="00B907AD">
            <w:pPr>
              <w:pStyle w:val="Corps"/>
              <w:spacing w:after="0" w:line="240" w:lineRule="auto"/>
              <w:jc w:val="both"/>
              <w:rPr>
                <w:rStyle w:val="Aucune"/>
                <w:rFonts w:ascii="Georgia" w:hAnsi="Georgia"/>
                <w:color w:val="auto"/>
                <w:sz w:val="20"/>
                <w:szCs w:val="20"/>
              </w:rPr>
            </w:pPr>
            <w:r w:rsidRPr="00593347">
              <w:rPr>
                <w:rStyle w:val="Aucune"/>
                <w:rFonts w:ascii="Georgia" w:hAnsi="Georgia"/>
                <w:color w:val="auto"/>
                <w:sz w:val="20"/>
                <w:szCs w:val="20"/>
              </w:rPr>
              <w:t>Rôle de l'organisation : Conception/Réalisation/exécution du projet</w:t>
            </w:r>
          </w:p>
        </w:tc>
      </w:tr>
      <w:tr w:rsidR="00311D32" w:rsidRPr="00593347" w14:paraId="23A14C1F" w14:textId="77777777" w:rsidTr="0030468E">
        <w:trPr>
          <w:trHeight w:val="250"/>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8F2C40" w14:textId="77777777" w:rsidR="00311D32" w:rsidRPr="00593347" w:rsidRDefault="00311D32" w:rsidP="00B907AD">
            <w:pPr>
              <w:pStyle w:val="Corps"/>
              <w:spacing w:after="0" w:line="240" w:lineRule="auto"/>
              <w:jc w:val="both"/>
              <w:rPr>
                <w:rStyle w:val="Aucune"/>
                <w:rFonts w:ascii="Georgia" w:hAnsi="Georgia"/>
                <w:color w:val="auto"/>
                <w:sz w:val="20"/>
                <w:szCs w:val="20"/>
                <w:lang w:val="en-US"/>
              </w:rPr>
            </w:pPr>
            <w:r w:rsidRPr="00593347">
              <w:rPr>
                <w:rStyle w:val="Aucune"/>
                <w:rFonts w:ascii="Georgia" w:hAnsi="Georgia"/>
                <w:color w:val="auto"/>
                <w:sz w:val="20"/>
                <w:szCs w:val="20"/>
                <w:lang w:val="en-US"/>
              </w:rPr>
              <w:t xml:space="preserve">Budget total: </w:t>
            </w:r>
            <w:r w:rsidRPr="00593347">
              <w:rPr>
                <w:rStyle w:val="Aucune"/>
                <w:rFonts w:ascii="Georgia" w:hAnsi="Georgia" w:cs="Arial"/>
                <w:color w:val="auto"/>
                <w:sz w:val="20"/>
                <w:szCs w:val="20"/>
                <w:lang w:val="en-US"/>
              </w:rPr>
              <w:t xml:space="preserve">79 000€    51 820 000 FCFA </w:t>
            </w:r>
          </w:p>
        </w:tc>
      </w:tr>
      <w:tr w:rsidR="00311D32" w:rsidRPr="00593347" w14:paraId="4B402F0A" w14:textId="77777777" w:rsidTr="0030468E">
        <w:trPr>
          <w:trHeight w:val="267"/>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F215ED" w14:textId="77777777" w:rsidR="00311D32" w:rsidRPr="00593347" w:rsidRDefault="00311D32" w:rsidP="00B907AD">
            <w:pPr>
              <w:pStyle w:val="Corps"/>
              <w:spacing w:after="0" w:line="240" w:lineRule="auto"/>
              <w:jc w:val="both"/>
              <w:rPr>
                <w:rStyle w:val="Aucune"/>
                <w:rFonts w:ascii="Georgia" w:hAnsi="Georgia"/>
                <w:color w:val="auto"/>
                <w:sz w:val="20"/>
                <w:szCs w:val="20"/>
              </w:rPr>
            </w:pPr>
            <w:r w:rsidRPr="00593347">
              <w:rPr>
                <w:rStyle w:val="Aucune"/>
                <w:rFonts w:ascii="Georgia" w:hAnsi="Georgia"/>
                <w:color w:val="auto"/>
                <w:sz w:val="20"/>
                <w:szCs w:val="20"/>
              </w:rPr>
              <w:t xml:space="preserve">Exécution du projet sollicitée par : </w:t>
            </w:r>
            <w:r w:rsidRPr="00593347">
              <w:rPr>
                <w:rStyle w:val="Aucune"/>
                <w:rFonts w:ascii="Georgia" w:hAnsi="Georgia"/>
                <w:color w:val="FF0000"/>
                <w:sz w:val="20"/>
                <w:szCs w:val="20"/>
              </w:rPr>
              <w:t>L’organisation internationale de la Francophonie</w:t>
            </w:r>
          </w:p>
        </w:tc>
      </w:tr>
      <w:tr w:rsidR="00311D32" w:rsidRPr="00593347" w14:paraId="6110425A" w14:textId="77777777" w:rsidTr="0030468E">
        <w:trPr>
          <w:trHeight w:val="309"/>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EEECE1"/>
            <w:tcMar>
              <w:top w:w="80" w:type="dxa"/>
              <w:left w:w="80" w:type="dxa"/>
              <w:bottom w:w="80" w:type="dxa"/>
              <w:right w:w="80" w:type="dxa"/>
            </w:tcMar>
          </w:tcPr>
          <w:p w14:paraId="78597BE7" w14:textId="7D0440C8" w:rsidR="00311D32" w:rsidRPr="00593347" w:rsidRDefault="00311D32" w:rsidP="00311D32">
            <w:pPr>
              <w:pStyle w:val="Paragraphedeliste"/>
              <w:numPr>
                <w:ilvl w:val="0"/>
                <w:numId w:val="3"/>
              </w:numPr>
              <w:pBdr>
                <w:top w:val="nil"/>
                <w:left w:val="nil"/>
                <w:bottom w:val="nil"/>
                <w:right w:val="nil"/>
                <w:between w:val="nil"/>
                <w:bar w:val="nil"/>
              </w:pBdr>
              <w:spacing w:after="0" w:line="240" w:lineRule="auto"/>
              <w:rPr>
                <w:rStyle w:val="Aucune"/>
                <w:rFonts w:ascii="Georgia" w:eastAsia="Calibri" w:hAnsi="Georgia" w:cs="Calibri"/>
                <w:b/>
                <w:color w:val="244061"/>
                <w:szCs w:val="20"/>
                <w:u w:color="000000"/>
                <w:lang w:eastAsia="fr-FR"/>
              </w:rPr>
            </w:pPr>
            <w:r w:rsidRPr="00593347">
              <w:rPr>
                <w:rStyle w:val="Aucune"/>
                <w:rFonts w:ascii="Georgia" w:eastAsia="Calibri" w:hAnsi="Georgia" w:cs="Calibri"/>
                <w:b/>
                <w:color w:val="244061"/>
                <w:szCs w:val="20"/>
                <w:u w:color="000000"/>
                <w:lang w:eastAsia="fr-FR"/>
              </w:rPr>
              <w:t xml:space="preserve">Titre du </w:t>
            </w:r>
            <w:r w:rsidR="0030468E" w:rsidRPr="00593347">
              <w:rPr>
                <w:rStyle w:val="Aucune"/>
                <w:rFonts w:ascii="Georgia" w:eastAsia="Calibri" w:hAnsi="Georgia" w:cs="Calibri"/>
                <w:b/>
                <w:color w:val="244061"/>
                <w:szCs w:val="20"/>
                <w:u w:color="000000"/>
                <w:lang w:eastAsia="fr-FR"/>
              </w:rPr>
              <w:t>projet :</w:t>
            </w:r>
            <w:r w:rsidRPr="00593347">
              <w:rPr>
                <w:rStyle w:val="Aucune"/>
                <w:rFonts w:ascii="Georgia" w:eastAsia="Calibri" w:hAnsi="Georgia" w:cs="Calibri"/>
                <w:b/>
                <w:color w:val="244061"/>
                <w:szCs w:val="20"/>
                <w:u w:color="000000"/>
                <w:lang w:eastAsia="fr-FR"/>
              </w:rPr>
              <w:t xml:space="preserve"> </w:t>
            </w:r>
          </w:p>
          <w:p w14:paraId="1BF354FE" w14:textId="77777777" w:rsidR="00311D32" w:rsidRPr="00593347" w:rsidRDefault="00311D32" w:rsidP="00B907AD">
            <w:pPr>
              <w:pStyle w:val="Corps"/>
              <w:spacing w:line="240" w:lineRule="auto"/>
              <w:jc w:val="both"/>
              <w:rPr>
                <w:rStyle w:val="Aucune"/>
                <w:rFonts w:ascii="Georgia" w:hAnsi="Georgia"/>
                <w:color w:val="auto"/>
                <w:sz w:val="20"/>
                <w:szCs w:val="20"/>
              </w:rPr>
            </w:pPr>
            <w:r w:rsidRPr="00593347">
              <w:rPr>
                <w:rFonts w:ascii="Georgia" w:hAnsi="Georgia"/>
                <w:sz w:val="20"/>
                <w:szCs w:val="20"/>
              </w:rPr>
              <w:t xml:space="preserve"> « Prévenir l’Extrémisme Violent et Promouvoir les Valeurs Démocratiques au Tchad »</w:t>
            </w:r>
          </w:p>
        </w:tc>
      </w:tr>
      <w:tr w:rsidR="00311D32" w:rsidRPr="00593347" w14:paraId="5507DA7F" w14:textId="77777777" w:rsidTr="0030468E">
        <w:trPr>
          <w:trHeight w:val="306"/>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CE6BBC" w14:textId="77777777" w:rsidR="00311D32" w:rsidRPr="00593347" w:rsidRDefault="00311D32" w:rsidP="00B907AD">
            <w:pPr>
              <w:pStyle w:val="Corps"/>
              <w:spacing w:after="0" w:line="240" w:lineRule="auto"/>
              <w:jc w:val="both"/>
              <w:rPr>
                <w:rStyle w:val="Aucune"/>
                <w:rFonts w:ascii="Georgia" w:hAnsi="Georgia"/>
                <w:color w:val="auto"/>
                <w:sz w:val="20"/>
                <w:szCs w:val="20"/>
              </w:rPr>
            </w:pPr>
            <w:r w:rsidRPr="00593347">
              <w:rPr>
                <w:rStyle w:val="Aucune"/>
                <w:rFonts w:ascii="Georgia" w:hAnsi="Georgia"/>
                <w:color w:val="auto"/>
                <w:sz w:val="20"/>
                <w:szCs w:val="20"/>
              </w:rPr>
              <w:t>Période d'exécution : octobre 2021 –décembre 2022/ 2023 / 2024</w:t>
            </w:r>
          </w:p>
        </w:tc>
      </w:tr>
      <w:tr w:rsidR="00311D32" w:rsidRPr="00593347" w14:paraId="66408FE1" w14:textId="77777777" w:rsidTr="0030468E">
        <w:trPr>
          <w:trHeight w:val="443"/>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5613C1" w14:textId="77777777" w:rsidR="00311D32" w:rsidRPr="00593347" w:rsidRDefault="00311D32" w:rsidP="00B907AD">
            <w:pPr>
              <w:pStyle w:val="Corps"/>
              <w:spacing w:after="0" w:line="240" w:lineRule="auto"/>
              <w:jc w:val="both"/>
              <w:rPr>
                <w:rStyle w:val="Aucune"/>
                <w:rFonts w:ascii="Georgia" w:hAnsi="Georgia"/>
                <w:color w:val="auto"/>
                <w:sz w:val="20"/>
                <w:szCs w:val="20"/>
              </w:rPr>
            </w:pPr>
            <w:r w:rsidRPr="00593347">
              <w:rPr>
                <w:rStyle w:val="Aucune"/>
                <w:rFonts w:ascii="Georgia" w:hAnsi="Georgia"/>
                <w:color w:val="auto"/>
                <w:sz w:val="20"/>
                <w:szCs w:val="20"/>
              </w:rPr>
              <w:t xml:space="preserve">Lieu : N’Djamena, Abéché, Moundou, Bol, </w:t>
            </w:r>
            <w:proofErr w:type="spellStart"/>
            <w:r w:rsidRPr="00593347">
              <w:rPr>
                <w:rStyle w:val="Aucune"/>
                <w:rFonts w:ascii="Georgia" w:hAnsi="Georgia"/>
                <w:color w:val="auto"/>
                <w:sz w:val="20"/>
                <w:szCs w:val="20"/>
              </w:rPr>
              <w:t>Rca</w:t>
            </w:r>
            <w:proofErr w:type="spellEnd"/>
            <w:r w:rsidRPr="00593347">
              <w:rPr>
                <w:rStyle w:val="Aucune"/>
                <w:rFonts w:ascii="Georgia" w:hAnsi="Georgia"/>
                <w:color w:val="auto"/>
                <w:sz w:val="20"/>
                <w:szCs w:val="20"/>
              </w:rPr>
              <w:t>, Cameroun</w:t>
            </w:r>
          </w:p>
        </w:tc>
      </w:tr>
      <w:tr w:rsidR="00311D32" w:rsidRPr="00593347" w14:paraId="099FFEE1" w14:textId="77777777" w:rsidTr="0030468E">
        <w:trPr>
          <w:trHeight w:val="350"/>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DC907D" w14:textId="77777777" w:rsidR="00311D32" w:rsidRPr="00593347" w:rsidRDefault="00311D32" w:rsidP="00B907AD">
            <w:pPr>
              <w:pStyle w:val="Corps"/>
              <w:spacing w:after="0" w:line="240" w:lineRule="auto"/>
              <w:jc w:val="both"/>
              <w:rPr>
                <w:rStyle w:val="Aucune"/>
                <w:rFonts w:ascii="Georgia" w:hAnsi="Georgia"/>
                <w:color w:val="auto"/>
                <w:sz w:val="20"/>
                <w:szCs w:val="20"/>
              </w:rPr>
            </w:pPr>
            <w:r w:rsidRPr="00593347">
              <w:rPr>
                <w:rStyle w:val="Aucune"/>
                <w:rFonts w:ascii="Georgia" w:hAnsi="Georgia"/>
                <w:color w:val="auto"/>
                <w:sz w:val="20"/>
                <w:szCs w:val="20"/>
              </w:rPr>
              <w:t>Rôle de l'organisation : Conception/Réalisation/exécution du projet</w:t>
            </w:r>
          </w:p>
        </w:tc>
      </w:tr>
      <w:tr w:rsidR="00311D32" w:rsidRPr="00311D32" w14:paraId="0D7142BC" w14:textId="77777777" w:rsidTr="0030468E">
        <w:trPr>
          <w:trHeight w:val="288"/>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01ADB1" w14:textId="77777777" w:rsidR="00311D32" w:rsidRPr="00330869" w:rsidRDefault="00311D32" w:rsidP="00B907AD">
            <w:pPr>
              <w:pStyle w:val="Corps"/>
              <w:spacing w:after="0" w:line="240" w:lineRule="auto"/>
              <w:jc w:val="both"/>
              <w:rPr>
                <w:rStyle w:val="Aucune"/>
                <w:rFonts w:ascii="Georgia" w:hAnsi="Georgia"/>
                <w:color w:val="auto"/>
                <w:sz w:val="20"/>
                <w:szCs w:val="20"/>
                <w:lang w:val="en-US"/>
              </w:rPr>
            </w:pPr>
            <w:r w:rsidRPr="00330869">
              <w:rPr>
                <w:rStyle w:val="Aucune"/>
                <w:rFonts w:ascii="Georgia" w:hAnsi="Georgia"/>
                <w:color w:val="auto"/>
                <w:sz w:val="20"/>
                <w:szCs w:val="20"/>
                <w:lang w:val="en-US"/>
              </w:rPr>
              <w:t xml:space="preserve">Budget total: </w:t>
            </w:r>
            <w:r w:rsidRPr="00330869">
              <w:rPr>
                <w:rFonts w:ascii="Georgia" w:hAnsi="Georgia"/>
                <w:sz w:val="20"/>
                <w:szCs w:val="20"/>
                <w:lang w:val="en-US"/>
              </w:rPr>
              <w:t>204</w:t>
            </w:r>
            <w:r w:rsidRPr="00330869">
              <w:rPr>
                <w:rFonts w:ascii="Times New Roman" w:hAnsi="Times New Roman" w:cs="Times New Roman"/>
                <w:sz w:val="20"/>
                <w:szCs w:val="20"/>
                <w:lang w:val="en-US"/>
              </w:rPr>
              <w:t> </w:t>
            </w:r>
            <w:r w:rsidRPr="00330869">
              <w:rPr>
                <w:rFonts w:ascii="Georgia" w:hAnsi="Georgia"/>
                <w:sz w:val="20"/>
                <w:szCs w:val="20"/>
                <w:lang w:val="en-US"/>
              </w:rPr>
              <w:t>000 dollars</w:t>
            </w:r>
            <w:r w:rsidRPr="00330869">
              <w:rPr>
                <w:rStyle w:val="Aucune"/>
                <w:rFonts w:ascii="Georgia" w:hAnsi="Georgia"/>
                <w:color w:val="auto"/>
                <w:sz w:val="20"/>
                <w:szCs w:val="20"/>
                <w:lang w:val="en-US"/>
              </w:rPr>
              <w:t xml:space="preserve">     </w:t>
            </w:r>
            <w:r w:rsidRPr="00330869">
              <w:rPr>
                <w:rFonts w:ascii="Georgia" w:hAnsi="Georgia"/>
                <w:color w:val="1A2E45"/>
                <w:sz w:val="20"/>
                <w:szCs w:val="20"/>
                <w:shd w:val="clear" w:color="auto" w:fill="FFFFFF"/>
                <w:lang w:val="en-US"/>
              </w:rPr>
              <w:t xml:space="preserve">      123 800 000 </w:t>
            </w:r>
            <w:r w:rsidRPr="00330869">
              <w:rPr>
                <w:rStyle w:val="Aucune"/>
                <w:rFonts w:ascii="Georgia" w:hAnsi="Georgia"/>
                <w:color w:val="auto"/>
                <w:sz w:val="20"/>
                <w:szCs w:val="20"/>
                <w:lang w:val="en-US"/>
              </w:rPr>
              <w:t xml:space="preserve">FCFA </w:t>
            </w:r>
          </w:p>
        </w:tc>
      </w:tr>
      <w:tr w:rsidR="00311D32" w:rsidRPr="00593347" w14:paraId="73FAF024" w14:textId="77777777" w:rsidTr="0030468E">
        <w:trPr>
          <w:trHeight w:val="357"/>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19DB32" w14:textId="77777777" w:rsidR="00311D32" w:rsidRPr="00593347" w:rsidRDefault="00311D32" w:rsidP="00B907AD">
            <w:pPr>
              <w:pStyle w:val="Corps"/>
              <w:spacing w:after="0" w:line="240" w:lineRule="auto"/>
              <w:jc w:val="both"/>
              <w:rPr>
                <w:rStyle w:val="Aucune"/>
                <w:rFonts w:ascii="Georgia" w:hAnsi="Georgia"/>
                <w:color w:val="auto"/>
                <w:sz w:val="20"/>
                <w:szCs w:val="20"/>
              </w:rPr>
            </w:pPr>
            <w:r w:rsidRPr="00593347">
              <w:rPr>
                <w:rStyle w:val="Aucune"/>
                <w:rFonts w:ascii="Georgia" w:hAnsi="Georgia"/>
                <w:color w:val="auto"/>
                <w:sz w:val="20"/>
                <w:szCs w:val="20"/>
              </w:rPr>
              <w:t xml:space="preserve">Exécution du projet sollicitée par : </w:t>
            </w:r>
            <w:r w:rsidRPr="0004466C">
              <w:rPr>
                <w:rStyle w:val="Aucune"/>
                <w:rFonts w:ascii="Georgia" w:hAnsi="Georgia"/>
                <w:color w:val="FF0000"/>
                <w:sz w:val="20"/>
                <w:szCs w:val="20"/>
              </w:rPr>
              <w:t>le NED</w:t>
            </w:r>
          </w:p>
        </w:tc>
      </w:tr>
      <w:tr w:rsidR="00311D32" w:rsidRPr="00AD7099" w14:paraId="0EAD2053" w14:textId="77777777" w:rsidTr="0030468E">
        <w:trPr>
          <w:trHeight w:val="251"/>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DB9341" w14:textId="77777777" w:rsidR="00311D32" w:rsidRPr="00AD7099" w:rsidRDefault="00311D32" w:rsidP="00B907AD">
            <w:pPr>
              <w:pStyle w:val="Corps"/>
              <w:spacing w:after="0" w:line="240" w:lineRule="auto"/>
              <w:jc w:val="center"/>
              <w:rPr>
                <w:rStyle w:val="Aucune"/>
                <w:rFonts w:ascii="Georgia" w:hAnsi="Georgia"/>
                <w:b/>
                <w:bCs/>
                <w:color w:val="002060"/>
                <w:sz w:val="20"/>
                <w:szCs w:val="20"/>
              </w:rPr>
            </w:pPr>
            <w:r w:rsidRPr="00AD7099">
              <w:rPr>
                <w:rStyle w:val="Aucune"/>
                <w:rFonts w:ascii="Georgia" w:hAnsi="Georgia"/>
                <w:b/>
                <w:bCs/>
                <w:color w:val="0070C0"/>
                <w:sz w:val="20"/>
                <w:szCs w:val="20"/>
              </w:rPr>
              <w:t>Déclaration sur Honneur</w:t>
            </w:r>
          </w:p>
        </w:tc>
      </w:tr>
      <w:tr w:rsidR="00311D32" w:rsidRPr="00AD7099" w14:paraId="6465D067" w14:textId="77777777" w:rsidTr="0030468E">
        <w:trPr>
          <w:trHeight w:val="443"/>
          <w:jc w:val="center"/>
        </w:trPr>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BDBF6F" w14:textId="77777777" w:rsidR="00311D32" w:rsidRPr="00AD7099" w:rsidRDefault="00311D32" w:rsidP="00B907AD">
            <w:pPr>
              <w:pStyle w:val="Corps"/>
              <w:spacing w:after="0" w:line="240" w:lineRule="auto"/>
              <w:jc w:val="both"/>
              <w:rPr>
                <w:rFonts w:ascii="Georgia" w:eastAsia="Times New Roman" w:hAnsi="Georgia" w:cs="Times New Roman"/>
                <w:sz w:val="20"/>
                <w:szCs w:val="20"/>
              </w:rPr>
            </w:pPr>
            <w:r w:rsidRPr="00AD7099">
              <w:rPr>
                <w:rStyle w:val="Aucune"/>
                <w:rFonts w:ascii="Georgia" w:hAnsi="Georgia"/>
                <w:sz w:val="20"/>
                <w:szCs w:val="20"/>
              </w:rPr>
              <w:t xml:space="preserve">Je soussigné, étant la personne responsable au sein de l'organisme </w:t>
            </w:r>
            <w:r>
              <w:rPr>
                <w:rStyle w:val="Aucune"/>
                <w:rFonts w:ascii="Georgia" w:hAnsi="Georgia"/>
                <w:sz w:val="20"/>
                <w:szCs w:val="20"/>
              </w:rPr>
              <w:t>ayant demandé et exécuté</w:t>
            </w:r>
            <w:r w:rsidRPr="00AD7099">
              <w:rPr>
                <w:rStyle w:val="Aucune"/>
                <w:rFonts w:ascii="Georgia" w:hAnsi="Georgia"/>
                <w:sz w:val="20"/>
                <w:szCs w:val="20"/>
              </w:rPr>
              <w:t xml:space="preserve"> ce</w:t>
            </w:r>
            <w:r>
              <w:rPr>
                <w:rStyle w:val="Aucune"/>
                <w:rFonts w:ascii="Georgia" w:hAnsi="Georgia"/>
                <w:sz w:val="20"/>
                <w:szCs w:val="20"/>
              </w:rPr>
              <w:t>s</w:t>
            </w:r>
            <w:r w:rsidRPr="00AD7099">
              <w:rPr>
                <w:rStyle w:val="Aucune"/>
                <w:rFonts w:ascii="Georgia" w:hAnsi="Georgia"/>
                <w:sz w:val="20"/>
                <w:szCs w:val="20"/>
              </w:rPr>
              <w:t xml:space="preserve"> projet</w:t>
            </w:r>
            <w:r>
              <w:rPr>
                <w:rStyle w:val="Aucune"/>
                <w:rFonts w:ascii="Georgia" w:hAnsi="Georgia"/>
                <w:sz w:val="20"/>
                <w:szCs w:val="20"/>
              </w:rPr>
              <w:t>s, certifie que c</w:t>
            </w:r>
            <w:r w:rsidRPr="00AD7099">
              <w:rPr>
                <w:rStyle w:val="Aucune"/>
                <w:rFonts w:ascii="Georgia" w:hAnsi="Georgia"/>
                <w:sz w:val="20"/>
                <w:szCs w:val="20"/>
              </w:rPr>
              <w:t xml:space="preserve">es renseignements fournis </w:t>
            </w:r>
            <w:r>
              <w:rPr>
                <w:rStyle w:val="Aucune"/>
                <w:rFonts w:ascii="Georgia" w:hAnsi="Georgia"/>
                <w:sz w:val="20"/>
                <w:szCs w:val="20"/>
              </w:rPr>
              <w:t xml:space="preserve">sont </w:t>
            </w:r>
            <w:r w:rsidRPr="00AD7099">
              <w:rPr>
                <w:rStyle w:val="Aucune"/>
                <w:rFonts w:ascii="Georgia" w:hAnsi="Georgia"/>
                <w:sz w:val="20"/>
                <w:szCs w:val="20"/>
              </w:rPr>
              <w:t>véridiques et exacts.    </w:t>
            </w:r>
          </w:p>
        </w:tc>
      </w:tr>
      <w:tr w:rsidR="00311D32" w:rsidRPr="00AD7099" w14:paraId="4067AF7A" w14:textId="77777777" w:rsidTr="0030468E">
        <w:trPr>
          <w:trHeight w:val="149"/>
          <w:jc w:val="center"/>
        </w:trPr>
        <w:tc>
          <w:tcPr>
            <w:tcW w:w="357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0F8D968" w14:textId="77777777" w:rsidR="00311D32" w:rsidRPr="00AD7099" w:rsidRDefault="00311D32" w:rsidP="00B907AD">
            <w:pPr>
              <w:pStyle w:val="Corps"/>
              <w:spacing w:after="0" w:line="240" w:lineRule="auto"/>
              <w:rPr>
                <w:rFonts w:ascii="Georgia" w:hAnsi="Georgia"/>
                <w:sz w:val="20"/>
                <w:szCs w:val="20"/>
              </w:rPr>
            </w:pPr>
            <w:r w:rsidRPr="00AD7099">
              <w:rPr>
                <w:rStyle w:val="Aucune"/>
                <w:rFonts w:ascii="Georgia" w:hAnsi="Georgia"/>
                <w:sz w:val="20"/>
                <w:szCs w:val="20"/>
              </w:rPr>
              <w:t>Nom :</w:t>
            </w:r>
          </w:p>
        </w:tc>
        <w:tc>
          <w:tcPr>
            <w:tcW w:w="5777" w:type="dxa"/>
            <w:tcBorders>
              <w:top w:val="single" w:sz="6" w:space="0" w:color="000000"/>
              <w:left w:val="single" w:sz="6" w:space="0" w:color="000000"/>
              <w:bottom w:val="single" w:sz="6" w:space="0" w:color="000000"/>
              <w:right w:val="single" w:sz="6" w:space="0" w:color="000000"/>
            </w:tcBorders>
            <w:shd w:val="clear" w:color="auto" w:fill="FFFFFF"/>
          </w:tcPr>
          <w:p w14:paraId="55B94A64" w14:textId="77777777" w:rsidR="00311D32" w:rsidRPr="00AD7099" w:rsidRDefault="00311D32" w:rsidP="00B907AD">
            <w:pPr>
              <w:pStyle w:val="Corps"/>
              <w:spacing w:after="0" w:line="240" w:lineRule="auto"/>
              <w:rPr>
                <w:rFonts w:ascii="Georgia" w:hAnsi="Georgia"/>
                <w:sz w:val="20"/>
                <w:szCs w:val="20"/>
                <w:lang w:val="de-DE"/>
              </w:rPr>
            </w:pPr>
            <w:r w:rsidRPr="00AD7099">
              <w:rPr>
                <w:rStyle w:val="Aucune"/>
                <w:rFonts w:ascii="Georgia" w:hAnsi="Georgia"/>
                <w:sz w:val="20"/>
                <w:szCs w:val="20"/>
                <w:lang w:val="de-DE"/>
              </w:rPr>
              <w:t xml:space="preserve">Dr. Ahmat Mahamat Yacoub </w:t>
            </w:r>
            <w:proofErr w:type="spellStart"/>
            <w:r w:rsidRPr="00AD7099">
              <w:rPr>
                <w:rStyle w:val="Aucune"/>
                <w:rFonts w:ascii="Georgia" w:hAnsi="Georgia"/>
                <w:sz w:val="20"/>
                <w:szCs w:val="20"/>
                <w:lang w:val="de-DE"/>
              </w:rPr>
              <w:t>Dabio</w:t>
            </w:r>
            <w:proofErr w:type="spellEnd"/>
          </w:p>
        </w:tc>
      </w:tr>
      <w:tr w:rsidR="00311D32" w:rsidRPr="00AD7099" w14:paraId="70F214EB" w14:textId="77777777" w:rsidTr="0030468E">
        <w:trPr>
          <w:trHeight w:val="248"/>
          <w:jc w:val="center"/>
        </w:trPr>
        <w:tc>
          <w:tcPr>
            <w:tcW w:w="357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4C3AA4B" w14:textId="77777777" w:rsidR="00311D32" w:rsidRPr="00AD7099" w:rsidRDefault="00311D32" w:rsidP="00B907AD">
            <w:pPr>
              <w:pStyle w:val="Corps"/>
              <w:spacing w:after="0" w:line="240" w:lineRule="auto"/>
              <w:rPr>
                <w:rFonts w:ascii="Georgia" w:hAnsi="Georgia"/>
                <w:sz w:val="20"/>
                <w:szCs w:val="20"/>
              </w:rPr>
            </w:pPr>
            <w:r w:rsidRPr="00AD7099">
              <w:rPr>
                <w:rStyle w:val="Aucune"/>
                <w:rFonts w:ascii="Georgia" w:hAnsi="Georgia"/>
                <w:sz w:val="20"/>
                <w:szCs w:val="20"/>
              </w:rPr>
              <w:t>Poste :</w:t>
            </w:r>
          </w:p>
        </w:tc>
        <w:tc>
          <w:tcPr>
            <w:tcW w:w="57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0" w:type="dxa"/>
              <w:bottom w:w="80" w:type="dxa"/>
              <w:right w:w="80" w:type="dxa"/>
            </w:tcMar>
          </w:tcPr>
          <w:p w14:paraId="4168EA52" w14:textId="77777777" w:rsidR="00311D32" w:rsidRPr="00AD7099" w:rsidRDefault="00311D32" w:rsidP="00B907AD">
            <w:pPr>
              <w:pStyle w:val="Corps"/>
              <w:spacing w:after="0" w:line="240" w:lineRule="auto"/>
              <w:rPr>
                <w:rFonts w:ascii="Georgia" w:hAnsi="Georgia"/>
                <w:sz w:val="20"/>
                <w:szCs w:val="20"/>
              </w:rPr>
            </w:pPr>
            <w:r w:rsidRPr="00AD7099">
              <w:rPr>
                <w:rStyle w:val="Aucune"/>
                <w:rFonts w:ascii="Georgia" w:hAnsi="Georgia"/>
                <w:sz w:val="20"/>
                <w:szCs w:val="20"/>
              </w:rPr>
              <w:t>Président du CEDPE</w:t>
            </w:r>
          </w:p>
        </w:tc>
      </w:tr>
      <w:tr w:rsidR="00311D32" w:rsidRPr="00AD7099" w14:paraId="6889C265" w14:textId="77777777" w:rsidTr="0030468E">
        <w:trPr>
          <w:trHeight w:val="248"/>
          <w:jc w:val="center"/>
        </w:trPr>
        <w:tc>
          <w:tcPr>
            <w:tcW w:w="357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2196001" w14:textId="77777777" w:rsidR="00311D32" w:rsidRPr="00AD7099" w:rsidRDefault="00311D32" w:rsidP="00B907AD">
            <w:pPr>
              <w:pStyle w:val="Corps"/>
              <w:spacing w:after="0" w:line="240" w:lineRule="auto"/>
              <w:rPr>
                <w:rFonts w:ascii="Georgia" w:hAnsi="Georgia"/>
                <w:sz w:val="20"/>
                <w:szCs w:val="20"/>
              </w:rPr>
            </w:pPr>
            <w:r w:rsidRPr="00AD7099">
              <w:rPr>
                <w:rStyle w:val="Aucune"/>
                <w:rFonts w:ascii="Georgia" w:hAnsi="Georgia"/>
                <w:sz w:val="20"/>
                <w:szCs w:val="20"/>
              </w:rPr>
              <w:t>Lieu et date :</w:t>
            </w:r>
          </w:p>
        </w:tc>
        <w:tc>
          <w:tcPr>
            <w:tcW w:w="57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0" w:type="dxa"/>
              <w:bottom w:w="80" w:type="dxa"/>
              <w:right w:w="80" w:type="dxa"/>
            </w:tcMar>
          </w:tcPr>
          <w:p w14:paraId="7284B7BD" w14:textId="77777777" w:rsidR="00311D32" w:rsidRPr="00AD7099" w:rsidRDefault="00311D32" w:rsidP="00B907AD">
            <w:pPr>
              <w:pStyle w:val="Corps"/>
              <w:spacing w:after="0" w:line="240" w:lineRule="auto"/>
              <w:jc w:val="both"/>
              <w:rPr>
                <w:rFonts w:ascii="Georgia" w:hAnsi="Georgia"/>
                <w:sz w:val="20"/>
                <w:szCs w:val="20"/>
              </w:rPr>
            </w:pPr>
            <w:r>
              <w:rPr>
                <w:rStyle w:val="Aucune"/>
                <w:rFonts w:ascii="Georgia" w:hAnsi="Georgia"/>
                <w:sz w:val="20"/>
                <w:szCs w:val="20"/>
                <w:lang w:val="en-US"/>
              </w:rPr>
              <w:t xml:space="preserve">N’Djamena, le 10 </w:t>
            </w:r>
            <w:proofErr w:type="spellStart"/>
            <w:r>
              <w:rPr>
                <w:rStyle w:val="Aucune"/>
                <w:rFonts w:ascii="Georgia" w:hAnsi="Georgia"/>
                <w:sz w:val="20"/>
                <w:szCs w:val="20"/>
                <w:lang w:val="en-US"/>
              </w:rPr>
              <w:t>juin</w:t>
            </w:r>
            <w:proofErr w:type="spellEnd"/>
            <w:r>
              <w:rPr>
                <w:rStyle w:val="Aucune"/>
                <w:rFonts w:ascii="Georgia" w:hAnsi="Georgia"/>
                <w:sz w:val="20"/>
                <w:szCs w:val="20"/>
                <w:lang w:val="en-US"/>
              </w:rPr>
              <w:t xml:space="preserve"> </w:t>
            </w:r>
            <w:r w:rsidRPr="00AD7099">
              <w:rPr>
                <w:rStyle w:val="Aucune"/>
                <w:rFonts w:ascii="Georgia" w:hAnsi="Georgia"/>
                <w:sz w:val="20"/>
                <w:szCs w:val="20"/>
                <w:lang w:val="en-US"/>
              </w:rPr>
              <w:t>202</w:t>
            </w:r>
            <w:r>
              <w:rPr>
                <w:rStyle w:val="Aucune"/>
                <w:rFonts w:ascii="Georgia" w:hAnsi="Georgia"/>
                <w:sz w:val="20"/>
                <w:szCs w:val="20"/>
                <w:lang w:val="en-US"/>
              </w:rPr>
              <w:t>4</w:t>
            </w:r>
          </w:p>
        </w:tc>
      </w:tr>
    </w:tbl>
    <w:p w14:paraId="07F39CE6" w14:textId="0BABD34F" w:rsidR="00311D32" w:rsidRDefault="009835D9" w:rsidP="00311D32">
      <w:pPr>
        <w:rPr>
          <w:rFonts w:ascii="Georgia" w:hAnsi="Georgia"/>
        </w:rPr>
      </w:pPr>
      <w:r>
        <w:rPr>
          <w:rFonts w:ascii="Cambria" w:hAnsi="Cambria"/>
          <w:noProof/>
          <w:sz w:val="22"/>
          <w:szCs w:val="22"/>
        </w:rPr>
        <mc:AlternateContent>
          <mc:Choice Requires="wps">
            <w:drawing>
              <wp:anchor distT="0" distB="0" distL="114300" distR="114300" simplePos="0" relativeHeight="251667456" behindDoc="0" locked="0" layoutInCell="1" allowOverlap="1" wp14:anchorId="56DF8881" wp14:editId="59D63944">
                <wp:simplePos x="0" y="0"/>
                <wp:positionH relativeFrom="margin">
                  <wp:align>left</wp:align>
                </wp:positionH>
                <wp:positionV relativeFrom="paragraph">
                  <wp:posOffset>111125</wp:posOffset>
                </wp:positionV>
                <wp:extent cx="2406650" cy="279400"/>
                <wp:effectExtent l="0" t="0" r="0" b="6350"/>
                <wp:wrapSquare wrapText="bothSides"/>
                <wp:docPr id="2067934506" name="Rectangle 199"/>
                <wp:cNvGraphicFramePr/>
                <a:graphic xmlns:a="http://schemas.openxmlformats.org/drawingml/2006/main">
                  <a:graphicData uri="http://schemas.microsoft.com/office/word/2010/wordprocessingShape">
                    <wps:wsp>
                      <wps:cNvSpPr/>
                      <wps:spPr>
                        <a:xfrm>
                          <a:off x="0" y="0"/>
                          <a:ext cx="2406650" cy="279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1D46D" w14:textId="77777777" w:rsidR="009835D9" w:rsidRPr="00F50F10" w:rsidRDefault="009835D9" w:rsidP="009835D9">
                            <w:pPr>
                              <w:spacing w:after="0" w:line="240" w:lineRule="auto"/>
                              <w:ind w:right="-227"/>
                              <w:jc w:val="center"/>
                              <w:rPr>
                                <w:rFonts w:ascii="Cambria" w:hAnsi="Cambria"/>
                                <w:b/>
                                <w:bCs/>
                                <w:sz w:val="20"/>
                                <w:szCs w:val="20"/>
                              </w:rPr>
                            </w:pPr>
                            <w:r w:rsidRPr="00F50F10">
                              <w:rPr>
                                <w:rFonts w:ascii="Cambria" w:hAnsi="Cambria"/>
                                <w:b/>
                                <w:bCs/>
                                <w:sz w:val="20"/>
                                <w:szCs w:val="20"/>
                              </w:rPr>
                              <w:t xml:space="preserve">Dr. Ahmat Yacoub </w:t>
                            </w:r>
                            <w:proofErr w:type="spellStart"/>
                            <w:r w:rsidRPr="00F50F10">
                              <w:rPr>
                                <w:rFonts w:ascii="Cambria" w:hAnsi="Cambria"/>
                                <w:b/>
                                <w:bCs/>
                                <w:sz w:val="20"/>
                                <w:szCs w:val="20"/>
                              </w:rPr>
                              <w:t>Dabio</w:t>
                            </w:r>
                            <w:proofErr w:type="spellEnd"/>
                          </w:p>
                          <w:p w14:paraId="3C9F3DED" w14:textId="77777777" w:rsidR="009835D9" w:rsidRDefault="009835D9" w:rsidP="009835D9">
                            <w:pPr>
                              <w:jc w:val="center"/>
                              <w:rPr>
                                <w:rFonts w:asciiTheme="majorHAnsi" w:eastAsiaTheme="majorEastAsia" w:hAnsiTheme="majorHAnsi" w:cstheme="majorBid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DF8881" id="Rectangle 199" o:spid="_x0000_s1027" style="position:absolute;margin-left:0;margin-top:8.75pt;width:189.5pt;height:22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" fillcolor="#156082 [3204]" stroked="f" strokeweight="1pt">
                <v:textbox>
                  <w:txbxContent>
                    <w:p w14:paraId="52E1D46D" w14:textId="77777777" w:rsidR="009835D9" w:rsidRPr="00F50F10" w:rsidRDefault="009835D9" w:rsidP="009835D9">
                      <w:pPr>
                        <w:spacing w:after="0" w:line="240" w:lineRule="auto"/>
                        <w:ind w:right="-227"/>
                        <w:jc w:val="center"/>
                        <w:rPr>
                          <w:rFonts w:ascii="Cambria" w:hAnsi="Cambria"/>
                          <w:b/>
                          <w:bCs/>
                          <w:sz w:val="20"/>
                          <w:szCs w:val="20"/>
                        </w:rPr>
                      </w:pPr>
                      <w:r w:rsidRPr="00F50F10">
                        <w:rPr>
                          <w:rFonts w:ascii="Cambria" w:hAnsi="Cambria"/>
                          <w:b/>
                          <w:bCs/>
                          <w:sz w:val="20"/>
                          <w:szCs w:val="20"/>
                        </w:rPr>
                        <w:t xml:space="preserve">Dr. Ahmat Yacoub </w:t>
                      </w:r>
                      <w:proofErr w:type="spellStart"/>
                      <w:r w:rsidRPr="00F50F10">
                        <w:rPr>
                          <w:rFonts w:ascii="Cambria" w:hAnsi="Cambria"/>
                          <w:b/>
                          <w:bCs/>
                          <w:sz w:val="20"/>
                          <w:szCs w:val="20"/>
                        </w:rPr>
                        <w:t>Dabio</w:t>
                      </w:r>
                      <w:proofErr w:type="spellEnd"/>
                    </w:p>
                    <w:p w14:paraId="3C9F3DED" w14:textId="77777777" w:rsidR="009835D9" w:rsidRDefault="009835D9" w:rsidP="009835D9">
                      <w:pPr>
                        <w:jc w:val="center"/>
                        <w:rPr>
                          <w:rFonts w:asciiTheme="majorHAnsi" w:eastAsiaTheme="majorEastAsia" w:hAnsiTheme="majorHAnsi" w:cstheme="majorBidi"/>
                          <w:color w:val="FFFFFF" w:themeColor="background1"/>
                        </w:rPr>
                      </w:pPr>
                    </w:p>
                  </w:txbxContent>
                </v:textbox>
                <w10:wrap type="square" anchorx="margin"/>
              </v:rect>
            </w:pict>
          </mc:Fallback>
        </mc:AlternateContent>
      </w:r>
    </w:p>
    <w:p w14:paraId="7F9F5A72" w14:textId="2AA4B476" w:rsidR="009835D9" w:rsidRDefault="009835D9" w:rsidP="00311D32">
      <w:pPr>
        <w:rPr>
          <w:rFonts w:ascii="Georgia" w:hAnsi="Georgia"/>
        </w:rPr>
      </w:pPr>
      <w:r>
        <w:rPr>
          <w:noProof/>
        </w:rPr>
        <mc:AlternateContent>
          <mc:Choice Requires="wps">
            <w:drawing>
              <wp:anchor distT="0" distB="0" distL="114300" distR="114300" simplePos="0" relativeHeight="251665408" behindDoc="0" locked="0" layoutInCell="1" allowOverlap="1" wp14:anchorId="6D2D867B" wp14:editId="068D1027">
                <wp:simplePos x="0" y="0"/>
                <wp:positionH relativeFrom="column">
                  <wp:posOffset>0</wp:posOffset>
                </wp:positionH>
                <wp:positionV relativeFrom="paragraph">
                  <wp:posOffset>-635</wp:posOffset>
                </wp:positionV>
                <wp:extent cx="2406015" cy="1452571"/>
                <wp:effectExtent l="0" t="0" r="0" b="0"/>
                <wp:wrapNone/>
                <wp:docPr id="200" name="Zone de texte 1"/>
                <wp:cNvGraphicFramePr/>
                <a:graphic xmlns:a="http://schemas.openxmlformats.org/drawingml/2006/main">
                  <a:graphicData uri="http://schemas.microsoft.com/office/word/2010/wordprocessingShape">
                    <wps:wsp>
                      <wps:cNvSpPr txBox="1"/>
                      <wps:spPr>
                        <a:xfrm>
                          <a:off x="0" y="0"/>
                          <a:ext cx="2406015" cy="14525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89F5A" w14:textId="77777777" w:rsidR="009835D9" w:rsidRPr="00F50F10" w:rsidRDefault="009835D9" w:rsidP="009835D9">
                            <w:pPr>
                              <w:pBdr>
                                <w:top w:val="single" w:sz="4" w:space="1" w:color="auto"/>
                                <w:left w:val="single" w:sz="4" w:space="7" w:color="auto"/>
                                <w:bottom w:val="single" w:sz="4" w:space="1" w:color="auto"/>
                                <w:right w:val="single" w:sz="4" w:space="4" w:color="auto"/>
                              </w:pBdr>
                              <w:spacing w:after="0" w:line="240" w:lineRule="auto"/>
                              <w:rPr>
                                <w:rFonts w:ascii="Cambria" w:hAnsi="Cambria"/>
                                <w:sz w:val="20"/>
                                <w:szCs w:val="20"/>
                              </w:rPr>
                            </w:pPr>
                            <w:r w:rsidRPr="00F50F10">
                              <w:rPr>
                                <w:rFonts w:ascii="Cambria" w:hAnsi="Cambria"/>
                                <w:sz w:val="20"/>
                                <w:szCs w:val="20"/>
                              </w:rPr>
                              <w:t>Expert en gestion de conflits</w:t>
                            </w:r>
                          </w:p>
                          <w:p w14:paraId="45F60CCC" w14:textId="77777777" w:rsidR="009835D9" w:rsidRPr="00F50F10" w:rsidRDefault="009835D9" w:rsidP="009835D9">
                            <w:pPr>
                              <w:pBdr>
                                <w:top w:val="single" w:sz="4" w:space="1" w:color="auto"/>
                                <w:left w:val="single" w:sz="4" w:space="7" w:color="auto"/>
                                <w:bottom w:val="single" w:sz="4" w:space="1" w:color="auto"/>
                                <w:right w:val="single" w:sz="4" w:space="4" w:color="auto"/>
                              </w:pBdr>
                              <w:spacing w:after="0" w:line="240" w:lineRule="auto"/>
                              <w:rPr>
                                <w:rFonts w:ascii="Cambria" w:hAnsi="Cambria"/>
                                <w:sz w:val="20"/>
                                <w:szCs w:val="20"/>
                              </w:rPr>
                            </w:pPr>
                            <w:r w:rsidRPr="00F50F10">
                              <w:rPr>
                                <w:rFonts w:ascii="Cambria" w:hAnsi="Cambria"/>
                                <w:sz w:val="20"/>
                                <w:szCs w:val="20"/>
                              </w:rPr>
                              <w:t>Président du CEDPE</w:t>
                            </w:r>
                          </w:p>
                          <w:p w14:paraId="0B55C46E" w14:textId="77777777" w:rsidR="009835D9" w:rsidRPr="00F50F10" w:rsidRDefault="009835D9" w:rsidP="009835D9">
                            <w:pPr>
                              <w:pBdr>
                                <w:top w:val="single" w:sz="4" w:space="1" w:color="auto"/>
                                <w:left w:val="single" w:sz="4" w:space="7" w:color="auto"/>
                                <w:bottom w:val="single" w:sz="4" w:space="1" w:color="auto"/>
                                <w:right w:val="single" w:sz="4" w:space="4" w:color="auto"/>
                              </w:pBdr>
                              <w:spacing w:after="0" w:line="240" w:lineRule="auto"/>
                              <w:rPr>
                                <w:rFonts w:ascii="Cambria" w:hAnsi="Cambria"/>
                                <w:sz w:val="20"/>
                                <w:szCs w:val="20"/>
                              </w:rPr>
                            </w:pPr>
                            <w:r w:rsidRPr="00F50F10">
                              <w:rPr>
                                <w:rFonts w:ascii="Cambria" w:hAnsi="Cambria"/>
                                <w:sz w:val="20"/>
                                <w:szCs w:val="20"/>
                              </w:rPr>
                              <w:t>Président de Liberté Sans Frontière (LSF)</w:t>
                            </w:r>
                          </w:p>
                          <w:p w14:paraId="745D6D06" w14:textId="77777777" w:rsidR="009835D9" w:rsidRPr="00F50F10" w:rsidRDefault="009835D9" w:rsidP="009835D9">
                            <w:pPr>
                              <w:pBdr>
                                <w:top w:val="single" w:sz="4" w:space="1" w:color="auto"/>
                                <w:left w:val="single" w:sz="4" w:space="7" w:color="auto"/>
                                <w:bottom w:val="single" w:sz="4" w:space="1" w:color="auto"/>
                                <w:right w:val="single" w:sz="4" w:space="4" w:color="auto"/>
                              </w:pBdr>
                              <w:spacing w:after="0" w:line="240" w:lineRule="auto"/>
                              <w:rPr>
                                <w:rFonts w:ascii="Cambria" w:hAnsi="Cambria"/>
                                <w:sz w:val="20"/>
                                <w:szCs w:val="20"/>
                              </w:rPr>
                            </w:pPr>
                            <w:r w:rsidRPr="00F50F10">
                              <w:rPr>
                                <w:rFonts w:ascii="Cambria" w:hAnsi="Cambria"/>
                                <w:sz w:val="20"/>
                                <w:szCs w:val="20"/>
                              </w:rPr>
                              <w:t>Membre de l’association internationale des sociologues de langue française (AISLF)</w:t>
                            </w:r>
                          </w:p>
                          <w:p w14:paraId="3F2C80CE" w14:textId="77777777" w:rsidR="009835D9" w:rsidRPr="00C12430" w:rsidRDefault="009835D9" w:rsidP="009835D9">
                            <w:pPr>
                              <w:pBdr>
                                <w:top w:val="single" w:sz="4" w:space="1" w:color="auto"/>
                                <w:left w:val="single" w:sz="4" w:space="7" w:color="auto"/>
                                <w:bottom w:val="single" w:sz="4" w:space="1" w:color="auto"/>
                                <w:right w:val="single" w:sz="4" w:space="4" w:color="auto"/>
                              </w:pBdr>
                              <w:spacing w:after="0" w:line="240" w:lineRule="auto"/>
                              <w:rPr>
                                <w:rFonts w:ascii="Cambria" w:hAnsi="Cambria"/>
                                <w:sz w:val="20"/>
                                <w:szCs w:val="20"/>
                              </w:rPr>
                            </w:pPr>
                            <w:hyperlink r:id="rId9" w:history="1">
                              <w:r w:rsidRPr="00F50F10">
                                <w:rPr>
                                  <w:rStyle w:val="Lienhypertexte"/>
                                  <w:rFonts w:ascii="Cambria" w:hAnsi="Cambria"/>
                                  <w:sz w:val="20"/>
                                  <w:szCs w:val="20"/>
                                </w:rPr>
                                <w:t>yacoubahmat@aol.com</w:t>
                              </w:r>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anchor>
            </w:drawing>
          </mc:Choice>
          <mc:Fallback>
            <w:pict>
              <v:shapetype w14:anchorId="6D2D867B" id="_x0000_t202" coordsize="21600,21600" o:spt="202" path="m,l,21600r21600,l21600,xe">
                <v:stroke joinstyle="miter"/>
                <v:path gradientshapeok="t" o:connecttype="rect"/>
              </v:shapetype>
              <v:shape id="Zone de texte 1" o:spid="_x0000_s1028" type="#_x0000_t202" style="position:absolute;margin-left:0;margin-top:-.05pt;width:189.45pt;height:114.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" filled="f" stroked="f" strokeweight=".5pt">
                <v:textbox inset=",7.2pt,,0">
                  <w:txbxContent>
                    <w:p w14:paraId="1EA89F5A" w14:textId="77777777" w:rsidR="009835D9" w:rsidRPr="00F50F10" w:rsidRDefault="009835D9" w:rsidP="009835D9">
                      <w:pPr>
                        <w:pBdr>
                          <w:top w:val="single" w:sz="4" w:space="1" w:color="auto"/>
                          <w:left w:val="single" w:sz="4" w:space="7" w:color="auto"/>
                          <w:bottom w:val="single" w:sz="4" w:space="1" w:color="auto"/>
                          <w:right w:val="single" w:sz="4" w:space="4" w:color="auto"/>
                        </w:pBdr>
                        <w:spacing w:after="0" w:line="240" w:lineRule="auto"/>
                        <w:rPr>
                          <w:rFonts w:ascii="Cambria" w:hAnsi="Cambria"/>
                          <w:sz w:val="20"/>
                          <w:szCs w:val="20"/>
                        </w:rPr>
                      </w:pPr>
                      <w:r w:rsidRPr="00F50F10">
                        <w:rPr>
                          <w:rFonts w:ascii="Cambria" w:hAnsi="Cambria"/>
                          <w:sz w:val="20"/>
                          <w:szCs w:val="20"/>
                        </w:rPr>
                        <w:t>Expert en gestion de conflits</w:t>
                      </w:r>
                    </w:p>
                    <w:p w14:paraId="45F60CCC" w14:textId="77777777" w:rsidR="009835D9" w:rsidRPr="00F50F10" w:rsidRDefault="009835D9" w:rsidP="009835D9">
                      <w:pPr>
                        <w:pBdr>
                          <w:top w:val="single" w:sz="4" w:space="1" w:color="auto"/>
                          <w:left w:val="single" w:sz="4" w:space="7" w:color="auto"/>
                          <w:bottom w:val="single" w:sz="4" w:space="1" w:color="auto"/>
                          <w:right w:val="single" w:sz="4" w:space="4" w:color="auto"/>
                        </w:pBdr>
                        <w:spacing w:after="0" w:line="240" w:lineRule="auto"/>
                        <w:rPr>
                          <w:rFonts w:ascii="Cambria" w:hAnsi="Cambria"/>
                          <w:sz w:val="20"/>
                          <w:szCs w:val="20"/>
                        </w:rPr>
                      </w:pPr>
                      <w:r w:rsidRPr="00F50F10">
                        <w:rPr>
                          <w:rFonts w:ascii="Cambria" w:hAnsi="Cambria"/>
                          <w:sz w:val="20"/>
                          <w:szCs w:val="20"/>
                        </w:rPr>
                        <w:t>Président du CEDPE</w:t>
                      </w:r>
                    </w:p>
                    <w:p w14:paraId="0B55C46E" w14:textId="77777777" w:rsidR="009835D9" w:rsidRPr="00F50F10" w:rsidRDefault="009835D9" w:rsidP="009835D9">
                      <w:pPr>
                        <w:pBdr>
                          <w:top w:val="single" w:sz="4" w:space="1" w:color="auto"/>
                          <w:left w:val="single" w:sz="4" w:space="7" w:color="auto"/>
                          <w:bottom w:val="single" w:sz="4" w:space="1" w:color="auto"/>
                          <w:right w:val="single" w:sz="4" w:space="4" w:color="auto"/>
                        </w:pBdr>
                        <w:spacing w:after="0" w:line="240" w:lineRule="auto"/>
                        <w:rPr>
                          <w:rFonts w:ascii="Cambria" w:hAnsi="Cambria"/>
                          <w:sz w:val="20"/>
                          <w:szCs w:val="20"/>
                        </w:rPr>
                      </w:pPr>
                      <w:r w:rsidRPr="00F50F10">
                        <w:rPr>
                          <w:rFonts w:ascii="Cambria" w:hAnsi="Cambria"/>
                          <w:sz w:val="20"/>
                          <w:szCs w:val="20"/>
                        </w:rPr>
                        <w:t>Président de Liberté Sans Frontière (LSF)</w:t>
                      </w:r>
                    </w:p>
                    <w:p w14:paraId="745D6D06" w14:textId="77777777" w:rsidR="009835D9" w:rsidRPr="00F50F10" w:rsidRDefault="009835D9" w:rsidP="009835D9">
                      <w:pPr>
                        <w:pBdr>
                          <w:top w:val="single" w:sz="4" w:space="1" w:color="auto"/>
                          <w:left w:val="single" w:sz="4" w:space="7" w:color="auto"/>
                          <w:bottom w:val="single" w:sz="4" w:space="1" w:color="auto"/>
                          <w:right w:val="single" w:sz="4" w:space="4" w:color="auto"/>
                        </w:pBdr>
                        <w:spacing w:after="0" w:line="240" w:lineRule="auto"/>
                        <w:rPr>
                          <w:rFonts w:ascii="Cambria" w:hAnsi="Cambria"/>
                          <w:sz w:val="20"/>
                          <w:szCs w:val="20"/>
                        </w:rPr>
                      </w:pPr>
                      <w:r w:rsidRPr="00F50F10">
                        <w:rPr>
                          <w:rFonts w:ascii="Cambria" w:hAnsi="Cambria"/>
                          <w:sz w:val="20"/>
                          <w:szCs w:val="20"/>
                        </w:rPr>
                        <w:t>Membre de l’association internationale des sociologues de langue française (AISLF)</w:t>
                      </w:r>
                    </w:p>
                    <w:p w14:paraId="3F2C80CE" w14:textId="77777777" w:rsidR="009835D9" w:rsidRPr="00C12430" w:rsidRDefault="009835D9" w:rsidP="009835D9">
                      <w:pPr>
                        <w:pBdr>
                          <w:top w:val="single" w:sz="4" w:space="1" w:color="auto"/>
                          <w:left w:val="single" w:sz="4" w:space="7" w:color="auto"/>
                          <w:bottom w:val="single" w:sz="4" w:space="1" w:color="auto"/>
                          <w:right w:val="single" w:sz="4" w:space="4" w:color="auto"/>
                        </w:pBdr>
                        <w:spacing w:after="0" w:line="240" w:lineRule="auto"/>
                        <w:rPr>
                          <w:rFonts w:ascii="Cambria" w:hAnsi="Cambria"/>
                          <w:sz w:val="20"/>
                          <w:szCs w:val="20"/>
                        </w:rPr>
                      </w:pPr>
                      <w:hyperlink r:id="rId10" w:history="1">
                        <w:r w:rsidRPr="00F50F10">
                          <w:rPr>
                            <w:rStyle w:val="Lienhypertexte"/>
                            <w:rFonts w:ascii="Cambria" w:hAnsi="Cambria"/>
                            <w:sz w:val="20"/>
                            <w:szCs w:val="20"/>
                          </w:rPr>
                          <w:t>yacoubahmat@aol.com</w:t>
                        </w:r>
                      </w:hyperlink>
                    </w:p>
                  </w:txbxContent>
                </v:textbox>
              </v:shape>
            </w:pict>
          </mc:Fallback>
        </mc:AlternateContent>
      </w:r>
    </w:p>
    <w:sectPr w:rsidR="009835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F320C" w14:textId="77777777" w:rsidR="00E623E6" w:rsidRDefault="00E623E6" w:rsidP="00C66191">
      <w:pPr>
        <w:spacing w:after="0" w:line="240" w:lineRule="auto"/>
      </w:pPr>
      <w:r>
        <w:separator/>
      </w:r>
    </w:p>
  </w:endnote>
  <w:endnote w:type="continuationSeparator" w:id="0">
    <w:p w14:paraId="2857254C" w14:textId="77777777" w:rsidR="00E623E6" w:rsidRDefault="00E623E6" w:rsidP="00C6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A9B6" w14:textId="77777777" w:rsidR="00E623E6" w:rsidRDefault="00E623E6" w:rsidP="00C66191">
      <w:pPr>
        <w:spacing w:after="0" w:line="240" w:lineRule="auto"/>
      </w:pPr>
      <w:r>
        <w:separator/>
      </w:r>
    </w:p>
  </w:footnote>
  <w:footnote w:type="continuationSeparator" w:id="0">
    <w:p w14:paraId="758044BF" w14:textId="77777777" w:rsidR="00E623E6" w:rsidRDefault="00E623E6" w:rsidP="00C66191">
      <w:pPr>
        <w:spacing w:after="0" w:line="240" w:lineRule="auto"/>
      </w:pPr>
      <w:r>
        <w:continuationSeparator/>
      </w:r>
    </w:p>
  </w:footnote>
  <w:footnote w:id="1">
    <w:p w14:paraId="46249991" w14:textId="597E9F16" w:rsidR="00C66191" w:rsidRPr="00311D32" w:rsidRDefault="00C66191">
      <w:pPr>
        <w:pStyle w:val="Notedebasdepage"/>
        <w:rPr>
          <w:rFonts w:ascii="Calibri" w:hAnsi="Calibri" w:cs="Calibri"/>
        </w:rPr>
      </w:pPr>
      <w:r w:rsidRPr="00311D32">
        <w:rPr>
          <w:rStyle w:val="Appelnotedebasdep"/>
          <w:rFonts w:ascii="Calibri" w:hAnsi="Calibri" w:cs="Calibri"/>
        </w:rPr>
        <w:footnoteRef/>
      </w:r>
      <w:r w:rsidRPr="00311D32">
        <w:rPr>
          <w:rFonts w:ascii="Calibri" w:hAnsi="Calibri" w:cs="Calibri"/>
        </w:rPr>
        <w:t xml:space="preserve"> Le consortium peut ne pas tenir compte de cette proposition du bureau. Il est libre dans la mise en place du bureau.</w:t>
      </w:r>
    </w:p>
  </w:footnote>
  <w:footnote w:id="2">
    <w:p w14:paraId="35814E9F" w14:textId="4564B647" w:rsidR="00C66191" w:rsidRPr="00311D32" w:rsidRDefault="00C66191">
      <w:pPr>
        <w:pStyle w:val="Notedebasdepage"/>
        <w:rPr>
          <w:rFonts w:ascii="Calibri" w:hAnsi="Calibri" w:cs="Calibri"/>
        </w:rPr>
      </w:pPr>
      <w:r w:rsidRPr="00311D32">
        <w:rPr>
          <w:rStyle w:val="Appelnotedebasdep"/>
          <w:rFonts w:ascii="Calibri" w:hAnsi="Calibri" w:cs="Calibri"/>
        </w:rPr>
        <w:footnoteRef/>
      </w:r>
      <w:r w:rsidRPr="00311D32">
        <w:rPr>
          <w:rFonts w:ascii="Calibri" w:hAnsi="Calibri" w:cs="Calibri"/>
        </w:rPr>
        <w:t xml:space="preserve"> Il est souhaitable que le président du consortium ne soit pas dirigeant d’une autre structure associative.</w:t>
      </w:r>
    </w:p>
  </w:footnote>
  <w:footnote w:id="3">
    <w:p w14:paraId="1D6D661C" w14:textId="6933C9A5" w:rsidR="00575849" w:rsidRPr="00311D32" w:rsidRDefault="00575849">
      <w:pPr>
        <w:pStyle w:val="Notedebasdepage"/>
        <w:rPr>
          <w:rFonts w:ascii="Calibri" w:hAnsi="Calibri" w:cs="Calibri"/>
        </w:rPr>
      </w:pPr>
      <w:r w:rsidRPr="00311D32">
        <w:rPr>
          <w:rStyle w:val="Appelnotedebasdep"/>
          <w:rFonts w:ascii="Calibri" w:hAnsi="Calibri" w:cs="Calibri"/>
        </w:rPr>
        <w:footnoteRef/>
      </w:r>
      <w:r w:rsidRPr="00311D32">
        <w:rPr>
          <w:rFonts w:ascii="Calibri" w:hAnsi="Calibri" w:cs="Calibri"/>
        </w:rPr>
        <w:t xml:space="preserve"> </w:t>
      </w:r>
      <w:r w:rsidRPr="00311D32">
        <w:rPr>
          <w:rFonts w:ascii="Calibri" w:hAnsi="Calibri" w:cs="Calibri"/>
        </w:rPr>
        <w:t>Contrairement au consortium qui a supervisé le projet de l'OIF, composé de structures</w:t>
      </w:r>
      <w:r w:rsidRPr="00311D32">
        <w:rPr>
          <w:rFonts w:ascii="Calibri" w:hAnsi="Calibri" w:cs="Calibri"/>
        </w:rPr>
        <w:t xml:space="preserve"> scientifique</w:t>
      </w:r>
      <w:r w:rsidRPr="00311D32">
        <w:rPr>
          <w:rFonts w:ascii="Calibri" w:hAnsi="Calibri" w:cs="Calibri"/>
        </w:rPr>
        <w:t xml:space="preserve">, </w:t>
      </w:r>
      <w:r w:rsidRPr="00311D32">
        <w:rPr>
          <w:rFonts w:ascii="Calibri" w:hAnsi="Calibri" w:cs="Calibri"/>
        </w:rPr>
        <w:t>dans le</w:t>
      </w:r>
      <w:r w:rsidRPr="00311D32">
        <w:rPr>
          <w:rFonts w:ascii="Calibri" w:hAnsi="Calibri" w:cs="Calibri"/>
        </w:rPr>
        <w:t xml:space="preserve"> consortium </w:t>
      </w:r>
      <w:r w:rsidRPr="00311D32">
        <w:rPr>
          <w:rFonts w:ascii="Calibri" w:hAnsi="Calibri" w:cs="Calibri"/>
        </w:rPr>
        <w:t>du</w:t>
      </w:r>
      <w:r w:rsidRPr="00311D32">
        <w:rPr>
          <w:rFonts w:ascii="Calibri" w:hAnsi="Calibri" w:cs="Calibri"/>
        </w:rPr>
        <w:t xml:space="preserve"> CEDPE</w:t>
      </w:r>
      <w:r w:rsidRPr="00311D32">
        <w:rPr>
          <w:rFonts w:ascii="Calibri" w:hAnsi="Calibri" w:cs="Calibri"/>
        </w:rPr>
        <w:t>, on n’est pas obligé</w:t>
      </w:r>
      <w:r w:rsidRPr="00311D32">
        <w:rPr>
          <w:rFonts w:ascii="Calibri" w:hAnsi="Calibri" w:cs="Calibri"/>
        </w:rPr>
        <w:t xml:space="preserve"> </w:t>
      </w:r>
      <w:r w:rsidRPr="00311D32">
        <w:rPr>
          <w:rFonts w:ascii="Calibri" w:hAnsi="Calibri" w:cs="Calibri"/>
        </w:rPr>
        <w:t>d’</w:t>
      </w:r>
      <w:r w:rsidRPr="00311D32">
        <w:rPr>
          <w:rFonts w:ascii="Calibri" w:hAnsi="Calibri" w:cs="Calibri"/>
        </w:rPr>
        <w:t>être affilié à une structure.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53C"/>
    <w:multiLevelType w:val="hybridMultilevel"/>
    <w:tmpl w:val="50B20C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5F621F"/>
    <w:multiLevelType w:val="multilevel"/>
    <w:tmpl w:val="F2E0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8C3DA7"/>
    <w:multiLevelType w:val="hybridMultilevel"/>
    <w:tmpl w:val="E3085EF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507060401">
    <w:abstractNumId w:val="1"/>
  </w:num>
  <w:num w:numId="2" w16cid:durableId="1156068000">
    <w:abstractNumId w:val="2"/>
  </w:num>
  <w:num w:numId="3" w16cid:durableId="38935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88"/>
    <w:rsid w:val="00116F3F"/>
    <w:rsid w:val="00273C31"/>
    <w:rsid w:val="0030468E"/>
    <w:rsid w:val="00311D32"/>
    <w:rsid w:val="0044079B"/>
    <w:rsid w:val="00575849"/>
    <w:rsid w:val="005D13A6"/>
    <w:rsid w:val="00651572"/>
    <w:rsid w:val="00671EEA"/>
    <w:rsid w:val="0072513D"/>
    <w:rsid w:val="009835D9"/>
    <w:rsid w:val="00990350"/>
    <w:rsid w:val="009C7F84"/>
    <w:rsid w:val="009F3C34"/>
    <w:rsid w:val="00AB1AD7"/>
    <w:rsid w:val="00AC6078"/>
    <w:rsid w:val="00B2223C"/>
    <w:rsid w:val="00BA3288"/>
    <w:rsid w:val="00C12430"/>
    <w:rsid w:val="00C66191"/>
    <w:rsid w:val="00C663C1"/>
    <w:rsid w:val="00CC7D72"/>
    <w:rsid w:val="00CF3F97"/>
    <w:rsid w:val="00E623E6"/>
    <w:rsid w:val="00F50F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6616"/>
  <w15:chartTrackingRefBased/>
  <w15:docId w15:val="{0662C729-13F8-42A4-9D67-D198D632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3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A3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A328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A328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A328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A328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A328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A328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A328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328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A328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A328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A328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A328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A32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32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32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3288"/>
    <w:rPr>
      <w:rFonts w:eastAsiaTheme="majorEastAsia" w:cstheme="majorBidi"/>
      <w:color w:val="272727" w:themeColor="text1" w:themeTint="D8"/>
    </w:rPr>
  </w:style>
  <w:style w:type="paragraph" w:styleId="Titre">
    <w:name w:val="Title"/>
    <w:basedOn w:val="Normal"/>
    <w:next w:val="Normal"/>
    <w:link w:val="TitreCar"/>
    <w:uiPriority w:val="10"/>
    <w:qFormat/>
    <w:rsid w:val="00BA3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32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A328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A32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A3288"/>
    <w:pPr>
      <w:spacing w:before="160"/>
      <w:jc w:val="center"/>
    </w:pPr>
    <w:rPr>
      <w:i/>
      <w:iCs/>
      <w:color w:val="404040" w:themeColor="text1" w:themeTint="BF"/>
    </w:rPr>
  </w:style>
  <w:style w:type="character" w:customStyle="1" w:styleId="CitationCar">
    <w:name w:val="Citation Car"/>
    <w:basedOn w:val="Policepardfaut"/>
    <w:link w:val="Citation"/>
    <w:uiPriority w:val="29"/>
    <w:rsid w:val="00BA3288"/>
    <w:rPr>
      <w:i/>
      <w:iCs/>
      <w:color w:val="404040" w:themeColor="text1" w:themeTint="BF"/>
    </w:rPr>
  </w:style>
  <w:style w:type="paragraph" w:styleId="Paragraphedeliste">
    <w:name w:val="List Paragraph"/>
    <w:aliases w:val="Bullets,References,Liste couleur - Accent 11,Llista Nivell1,Lista de nivel 1,Paragraphe de liste PBLH,Dot pt,Paragraphe de liste1,Texte Général,Paragraphe  revu,Style 3,Glossaire,liste de tableaux,Titre1,Paragraphe 2,Premier,Liste 1"/>
    <w:basedOn w:val="Normal"/>
    <w:link w:val="ParagraphedelisteCar"/>
    <w:uiPriority w:val="34"/>
    <w:qFormat/>
    <w:rsid w:val="00BA3288"/>
    <w:pPr>
      <w:ind w:left="720"/>
      <w:contextualSpacing/>
    </w:pPr>
  </w:style>
  <w:style w:type="character" w:styleId="Accentuationintense">
    <w:name w:val="Intense Emphasis"/>
    <w:basedOn w:val="Policepardfaut"/>
    <w:uiPriority w:val="21"/>
    <w:qFormat/>
    <w:rsid w:val="00BA3288"/>
    <w:rPr>
      <w:i/>
      <w:iCs/>
      <w:color w:val="0F4761" w:themeColor="accent1" w:themeShade="BF"/>
    </w:rPr>
  </w:style>
  <w:style w:type="paragraph" w:styleId="Citationintense">
    <w:name w:val="Intense Quote"/>
    <w:basedOn w:val="Normal"/>
    <w:next w:val="Normal"/>
    <w:link w:val="CitationintenseCar"/>
    <w:uiPriority w:val="30"/>
    <w:qFormat/>
    <w:rsid w:val="00BA3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A3288"/>
    <w:rPr>
      <w:i/>
      <w:iCs/>
      <w:color w:val="0F4761" w:themeColor="accent1" w:themeShade="BF"/>
    </w:rPr>
  </w:style>
  <w:style w:type="character" w:styleId="Rfrenceintense">
    <w:name w:val="Intense Reference"/>
    <w:basedOn w:val="Policepardfaut"/>
    <w:uiPriority w:val="32"/>
    <w:qFormat/>
    <w:rsid w:val="00BA3288"/>
    <w:rPr>
      <w:b/>
      <w:bCs/>
      <w:smallCaps/>
      <w:color w:val="0F4761" w:themeColor="accent1" w:themeShade="BF"/>
      <w:spacing w:val="5"/>
    </w:rPr>
  </w:style>
  <w:style w:type="character" w:customStyle="1" w:styleId="Aucune">
    <w:name w:val="Aucune"/>
    <w:rsid w:val="00BA3288"/>
  </w:style>
  <w:style w:type="paragraph" w:customStyle="1" w:styleId="Corps">
    <w:name w:val="Corps"/>
    <w:rsid w:val="00BA3288"/>
    <w:pPr>
      <w:pBdr>
        <w:top w:val="nil"/>
        <w:left w:val="nil"/>
        <w:bottom w:val="nil"/>
        <w:right w:val="nil"/>
        <w:between w:val="nil"/>
        <w:bar w:val="nil"/>
      </w:pBdr>
      <w:spacing w:line="259" w:lineRule="auto"/>
    </w:pPr>
    <w:rPr>
      <w:rFonts w:ascii="Calibri" w:eastAsia="Calibri" w:hAnsi="Calibri" w:cs="Calibri"/>
      <w:color w:val="000000"/>
      <w:kern w:val="0"/>
      <w:sz w:val="22"/>
      <w:szCs w:val="22"/>
      <w:u w:color="000000"/>
      <w:bdr w:val="nil"/>
      <w:lang w:eastAsia="fr-FR"/>
      <w14:ligatures w14:val="none"/>
    </w:rPr>
  </w:style>
  <w:style w:type="paragraph" w:styleId="Notedebasdepage">
    <w:name w:val="footnote text"/>
    <w:basedOn w:val="Normal"/>
    <w:link w:val="NotedebasdepageCar"/>
    <w:uiPriority w:val="99"/>
    <w:semiHidden/>
    <w:unhideWhenUsed/>
    <w:rsid w:val="00C661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6191"/>
    <w:rPr>
      <w:sz w:val="20"/>
      <w:szCs w:val="20"/>
    </w:rPr>
  </w:style>
  <w:style w:type="character" w:styleId="Appelnotedebasdep">
    <w:name w:val="footnote reference"/>
    <w:basedOn w:val="Policepardfaut"/>
    <w:uiPriority w:val="99"/>
    <w:semiHidden/>
    <w:unhideWhenUsed/>
    <w:rsid w:val="00C66191"/>
    <w:rPr>
      <w:vertAlign w:val="superscript"/>
    </w:rPr>
  </w:style>
  <w:style w:type="character" w:customStyle="1" w:styleId="ParagraphedelisteCar">
    <w:name w:val="Paragraphe de liste Car"/>
    <w:aliases w:val="Bullets Car,References Car,Liste couleur - Accent 11 Car,Llista Nivell1 Car,Lista de nivel 1 Car,Paragraphe de liste PBLH Car,Dot pt Car,Paragraphe de liste1 Car,Texte Général Car,Paragraphe  revu Car,Style 3 Car,Glossaire Car"/>
    <w:link w:val="Paragraphedeliste"/>
    <w:uiPriority w:val="34"/>
    <w:qFormat/>
    <w:rsid w:val="00311D32"/>
  </w:style>
  <w:style w:type="character" w:styleId="Lienhypertexte">
    <w:name w:val="Hyperlink"/>
    <w:basedOn w:val="Policepardfaut"/>
    <w:uiPriority w:val="99"/>
    <w:unhideWhenUsed/>
    <w:rsid w:val="00F50F10"/>
    <w:rPr>
      <w:color w:val="467886" w:themeColor="hyperlink"/>
      <w:u w:val="single"/>
    </w:rPr>
  </w:style>
  <w:style w:type="character" w:styleId="Mentionnonrsolue">
    <w:name w:val="Unresolved Mention"/>
    <w:basedOn w:val="Policepardfaut"/>
    <w:uiPriority w:val="99"/>
    <w:semiHidden/>
    <w:unhideWhenUsed/>
    <w:rsid w:val="00F5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664780">
      <w:bodyDiv w:val="1"/>
      <w:marLeft w:val="0"/>
      <w:marRight w:val="0"/>
      <w:marTop w:val="0"/>
      <w:marBottom w:val="0"/>
      <w:divBdr>
        <w:top w:val="none" w:sz="0" w:space="0" w:color="auto"/>
        <w:left w:val="none" w:sz="0" w:space="0" w:color="auto"/>
        <w:bottom w:val="none" w:sz="0" w:space="0" w:color="auto"/>
        <w:right w:val="none" w:sz="0" w:space="0" w:color="auto"/>
      </w:divBdr>
    </w:div>
    <w:div w:id="16597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acoubahmat@aol.com" TargetMode="External"/><Relationship Id="rId4" Type="http://schemas.openxmlformats.org/officeDocument/2006/relationships/settings" Target="settings.xml"/><Relationship Id="rId9" Type="http://schemas.openxmlformats.org/officeDocument/2006/relationships/hyperlink" Target="mailto:yacoubahmat@ao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94ABB-E15D-4CF7-A451-674DA906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4141</TotalTime>
  <Pages>4</Pages>
  <Words>1220</Words>
  <Characters>6710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mahamat ahmat</dc:creator>
  <cp:keywords/>
  <dc:description/>
  <cp:lastModifiedBy>mahamat ahmat</cp:lastModifiedBy>
  <cp:revision>1</cp:revision>
  <dcterms:created xsi:type="dcterms:W3CDTF">2025-01-02T20:43:00Z</dcterms:created>
  <dcterms:modified xsi:type="dcterms:W3CDTF">2025-01-07T21:01:00Z</dcterms:modified>
</cp:coreProperties>
</file>